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7857E15A" w:rsidR="00090915" w:rsidRPr="000B2736" w:rsidRDefault="000B2736" w:rsidP="000B2736">
      <w:pPr>
        <w:pStyle w:val="Heading1"/>
      </w:pPr>
      <w:r w:rsidRPr="000B2736">
        <w:t xml:space="preserve">Module </w:t>
      </w:r>
      <w:r w:rsidR="00E20CA7">
        <w:t>3</w:t>
      </w:r>
      <w:r w:rsidRPr="000B2736">
        <w:t xml:space="preserve"> </w:t>
      </w:r>
      <w:r w:rsidR="00E20CA7">
        <w:t>Discrete</w:t>
      </w:r>
      <w:r w:rsidRPr="000B2736">
        <w:t xml:space="preserve">-time </w:t>
      </w:r>
      <w:r w:rsidR="002C7003">
        <w:t>Systems</w:t>
      </w:r>
    </w:p>
    <w:p w14:paraId="39FBA032" w14:textId="77777777" w:rsidR="00090915" w:rsidRPr="004603A4" w:rsidRDefault="00090915" w:rsidP="004603A4"/>
    <w:p w14:paraId="053D771C" w14:textId="782D0ECA" w:rsidR="00090915" w:rsidRPr="004603A4" w:rsidRDefault="00D734A8" w:rsidP="004603A4">
      <w:pPr>
        <w:pStyle w:val="Heading2"/>
      </w:pPr>
      <w:r>
        <w:t xml:space="preserve">Discrete-time </w:t>
      </w:r>
      <w:r w:rsidR="0038300A">
        <w:t>Systems</w:t>
      </w:r>
    </w:p>
    <w:p w14:paraId="0BCB3958" w14:textId="77777777" w:rsidR="00D734A8" w:rsidRPr="00D20296" w:rsidRDefault="00D734A8" w:rsidP="00D734A8">
      <w:r>
        <w:t xml:space="preserve">A discrete-time system operates on a sequence of numbers and produces a sequence of numbers. Discrete-time systems implemented on a computer system with finite precision are digital systems. </w:t>
      </w:r>
      <w:r w:rsidRPr="00D20296">
        <w:t xml:space="preserve">Digital </w:t>
      </w:r>
      <w:r>
        <w:t>systems are</w:t>
      </w:r>
      <w:r w:rsidRPr="00D20296">
        <w:t xml:space="preserve"> reliable and the processors are small and relatively cheap. The filtering al</w:t>
      </w:r>
      <w:r>
        <w:t>gorithms are often easily modifiable.</w:t>
      </w:r>
    </w:p>
    <w:p w14:paraId="0E63A722" w14:textId="77777777" w:rsidR="00D734A8" w:rsidRDefault="00D734A8" w:rsidP="00D734A8"/>
    <w:p w14:paraId="200F85BE" w14:textId="77777777" w:rsidR="00D734A8" w:rsidRDefault="00D734A8" w:rsidP="00D734A8">
      <w:r>
        <w:t>System type summary:</w:t>
      </w:r>
    </w:p>
    <w:p w14:paraId="0E8A7AF4" w14:textId="77777777" w:rsidR="00D734A8" w:rsidRDefault="00D734A8" w:rsidP="00D734A8">
      <w:pPr>
        <w:pStyle w:val="Numberedlist"/>
        <w:numPr>
          <w:ilvl w:val="0"/>
          <w:numId w:val="0"/>
        </w:numPr>
      </w:pPr>
      <w:r>
        <w:t>Analog systems process analog (continuous-time and continuous-valued) inputs and produce analog outputs. The signals processed or produced by continuous-time systems could be discrete-valued.</w:t>
      </w:r>
    </w:p>
    <w:p w14:paraId="719BAD91" w14:textId="77777777" w:rsidR="00D734A8" w:rsidRDefault="00D734A8" w:rsidP="00D734A8">
      <w:pPr>
        <w:pStyle w:val="Numberedlist"/>
        <w:numPr>
          <w:ilvl w:val="0"/>
          <w:numId w:val="0"/>
        </w:numPr>
      </w:pPr>
    </w:p>
    <w:p w14:paraId="7C5E8617" w14:textId="77777777" w:rsidR="00D734A8" w:rsidRDefault="00D734A8" w:rsidP="00D734A8">
      <w:pPr>
        <w:pStyle w:val="Numberedlist"/>
        <w:numPr>
          <w:ilvl w:val="0"/>
          <w:numId w:val="0"/>
        </w:numPr>
      </w:pPr>
      <w:r>
        <w:t>Digital systems process digital (discrete-time and discrete valued) inputs and produce digital outputs. The signals processed or produced by discrete-time systems could be continuous-valued but in practice, discrete-time systems are realized implemented using computer systems so discrete-time and digital system are often used interchangeably.</w:t>
      </w:r>
    </w:p>
    <w:p w14:paraId="72CF2E3D" w14:textId="77777777" w:rsidR="00D734A8" w:rsidRDefault="00D734A8" w:rsidP="00D734A8"/>
    <w:p w14:paraId="263A6AF3" w14:textId="77777777" w:rsidR="00D734A8" w:rsidRPr="004603A4" w:rsidRDefault="00D734A8" w:rsidP="00D734A8">
      <w:pPr>
        <w:pStyle w:val="Heading2"/>
      </w:pPr>
      <w:r>
        <w:t>Discrete-time System Models</w:t>
      </w:r>
    </w:p>
    <w:p w14:paraId="5873C42B" w14:textId="52FBFC40" w:rsidR="00F87DFD" w:rsidRDefault="00F87DFD" w:rsidP="00D734A8">
      <w:pPr>
        <w:pStyle w:val="Numberedlist"/>
        <w:numPr>
          <w:ilvl w:val="0"/>
          <w:numId w:val="0"/>
        </w:numPr>
      </w:pPr>
      <w:r>
        <w:t>As for continuous-time systems, discrete-time s</w:t>
      </w:r>
      <w:r w:rsidR="00D734A8">
        <w:t xml:space="preserve">ystems can be represented through relationships between the system variables. Input-output </w:t>
      </w:r>
      <w:r>
        <w:t>difference equations</w:t>
      </w:r>
      <w:r w:rsidR="00D734A8">
        <w:t xml:space="preserve"> and convolution </w:t>
      </w:r>
      <w:r>
        <w:t>sum</w:t>
      </w:r>
      <w:r w:rsidR="00D734A8">
        <w:t xml:space="preserve"> (impulse response) are time-domain models. Transfer functions are frequency domain (</w:t>
      </w:r>
      <w:r>
        <w:t>z</w:t>
      </w:r>
      <w:r w:rsidR="00D734A8">
        <w:t xml:space="preserve"> or </w:t>
      </w:r>
      <w:r>
        <w:rPr>
          <w:rFonts w:ascii="Symbol" w:hAnsi="Symbol"/>
        </w:rPr>
        <w:t>W</w:t>
      </w:r>
      <w:r>
        <w:t xml:space="preserve"> domain</w:t>
      </w:r>
      <w:r w:rsidR="00D734A8">
        <w:t>) models.</w:t>
      </w:r>
    </w:p>
    <w:p w14:paraId="78B5972D" w14:textId="77777777" w:rsidR="00F87DFD" w:rsidRDefault="00F87DFD" w:rsidP="00D734A8">
      <w:pPr>
        <w:pStyle w:val="Numberedlist"/>
        <w:numPr>
          <w:ilvl w:val="0"/>
          <w:numId w:val="0"/>
        </w:numPr>
      </w:pPr>
    </w:p>
    <w:p w14:paraId="700DE8DB" w14:textId="77777777" w:rsidR="00F87DFD" w:rsidRDefault="00F87DFD" w:rsidP="00F87DFD">
      <w:r>
        <w:t>The input-output difference equation, transfer function, and impulse response for a second order recursive discrete-time system are given below.</w:t>
      </w:r>
    </w:p>
    <w:p w14:paraId="60AB1A5C" w14:textId="77777777" w:rsidR="00F87DFD" w:rsidRDefault="00F87DFD" w:rsidP="00F87DFD"/>
    <w:p w14:paraId="1F1F1E8E" w14:textId="77777777" w:rsidR="00F87DFD" w:rsidRDefault="00F87DFD" w:rsidP="00F87DFD">
      <w:r>
        <w:t>Difference equation</w:t>
      </w:r>
    </w:p>
    <w:bookmarkStart w:id="0" w:name="MTBlankEqn"/>
    <w:p w14:paraId="07E3ECFB" w14:textId="7FBF9FD3" w:rsidR="00F87DFD" w:rsidRDefault="00431B81" w:rsidP="00F87DFD">
      <w:r w:rsidRPr="00431B81">
        <w:rPr>
          <w:position w:val="-14"/>
        </w:rPr>
        <w:object w:dxaOrig="5700" w:dyaOrig="400" w14:anchorId="224481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9" type="#_x0000_t75" style="width:285pt;height:20.25pt" o:ole="">
            <v:imagedata r:id="rId7" o:title=""/>
          </v:shape>
          <o:OLEObject Type="Embed" ProgID="Equation.DSMT4" ShapeID="_x0000_i1109" DrawAspect="Content" ObjectID="_1798966013" r:id="rId8"/>
        </w:object>
      </w:r>
      <w:bookmarkEnd w:id="0"/>
    </w:p>
    <w:p w14:paraId="08D24082" w14:textId="77777777" w:rsidR="00F87DFD" w:rsidRDefault="00F87DFD" w:rsidP="00F87DFD"/>
    <w:p w14:paraId="05017ED1" w14:textId="77777777" w:rsidR="00F87DFD" w:rsidRDefault="00F87DFD" w:rsidP="00F87DFD">
      <w:r>
        <w:t>Transfer function</w:t>
      </w:r>
    </w:p>
    <w:p w14:paraId="256AC542" w14:textId="5CDD5CC1" w:rsidR="00F87DFD" w:rsidRDefault="00431B81" w:rsidP="00F87DFD">
      <w:r w:rsidRPr="00431B81">
        <w:rPr>
          <w:position w:val="-24"/>
        </w:rPr>
        <w:object w:dxaOrig="2940" w:dyaOrig="660" w14:anchorId="5CA94277">
          <v:shape id="_x0000_i1115" type="#_x0000_t75" style="width:147pt;height:33pt" o:ole="">
            <v:imagedata r:id="rId9" o:title=""/>
          </v:shape>
          <o:OLEObject Type="Embed" ProgID="Equation.DSMT4" ShapeID="_x0000_i1115" DrawAspect="Content" ObjectID="_1798966014" r:id="rId10"/>
        </w:object>
      </w:r>
    </w:p>
    <w:p w14:paraId="0C1E4AB3" w14:textId="77777777" w:rsidR="00F87DFD" w:rsidRDefault="00F87DFD" w:rsidP="00F87DFD"/>
    <w:p w14:paraId="012460B7" w14:textId="77777777" w:rsidR="00F87DFD" w:rsidRDefault="00F87DFD" w:rsidP="00F87DFD">
      <w:r>
        <w:t>Impulse response</w:t>
      </w:r>
    </w:p>
    <w:p w14:paraId="6B9EFBFC" w14:textId="41839B70" w:rsidR="00F87DFD" w:rsidRDefault="00431B81" w:rsidP="00F87DFD">
      <w:r w:rsidRPr="00431B81">
        <w:rPr>
          <w:position w:val="-14"/>
        </w:rPr>
        <w:object w:dxaOrig="3780" w:dyaOrig="440" w14:anchorId="6B7B15B6">
          <v:shape id="_x0000_i1120" type="#_x0000_t75" style="width:189pt;height:21.75pt" o:ole="">
            <v:imagedata r:id="rId11" o:title=""/>
          </v:shape>
          <o:OLEObject Type="Embed" ProgID="Equation.DSMT4" ShapeID="_x0000_i1120" DrawAspect="Content" ObjectID="_1798966015" r:id="rId12"/>
        </w:object>
      </w:r>
    </w:p>
    <w:p w14:paraId="2E2DF601" w14:textId="49E55B6D" w:rsidR="00336BA5" w:rsidRDefault="00336BA5" w:rsidP="00336BA5"/>
    <w:p w14:paraId="3031A26A" w14:textId="77777777" w:rsidR="00F3798B" w:rsidRDefault="00F3798B" w:rsidP="00F3798B">
      <w:r>
        <w:t>Discrete-time systems can be represented by:</w:t>
      </w:r>
    </w:p>
    <w:p w14:paraId="7B308B67" w14:textId="77777777" w:rsidR="00F3798B" w:rsidRDefault="00F3798B" w:rsidP="00F3798B">
      <w:pPr>
        <w:pStyle w:val="Indentedbulletedlist"/>
      </w:pPr>
      <w:r>
        <w:t>Difference equations (time domain representation)</w:t>
      </w:r>
    </w:p>
    <w:p w14:paraId="1060F8E4" w14:textId="55217E89" w:rsidR="00F3798B" w:rsidRDefault="00F3798B" w:rsidP="00F3798B">
      <w:pPr>
        <w:pStyle w:val="Indentedbulletedlist"/>
      </w:pPr>
      <w:r>
        <w:t>Convolution sum model, impulse response (time domain representation)</w:t>
      </w:r>
    </w:p>
    <w:p w14:paraId="7338E9B7" w14:textId="77777777" w:rsidR="00F3798B" w:rsidRDefault="00F3798B" w:rsidP="00F3798B">
      <w:pPr>
        <w:pStyle w:val="Indentedbulletedlist"/>
      </w:pPr>
      <w:r>
        <w:t>Frequency response (Discrete-time Fourier transfer representation, frequency domain representation)</w:t>
      </w:r>
    </w:p>
    <w:p w14:paraId="696AF5BB" w14:textId="77777777" w:rsidR="00F3798B" w:rsidRDefault="00F3798B" w:rsidP="00F3798B">
      <w:pPr>
        <w:pStyle w:val="Indentedbulletedlist"/>
      </w:pPr>
      <w:r>
        <w:lastRenderedPageBreak/>
        <w:t>Transfer function (z transform representation, frequency domain representation)</w:t>
      </w:r>
    </w:p>
    <w:p w14:paraId="476208A2" w14:textId="77777777" w:rsidR="00F3798B" w:rsidRDefault="00F3798B" w:rsidP="00F3798B"/>
    <w:p w14:paraId="16F218CE" w14:textId="77777777" w:rsidR="00F3798B" w:rsidRDefault="00F3798B" w:rsidP="00F3798B">
      <w:r>
        <w:t>The frequency response and transfer function representations will be covered later.</w:t>
      </w:r>
    </w:p>
    <w:p w14:paraId="4981F7A2" w14:textId="77777777" w:rsidR="00D734A8" w:rsidRDefault="00D734A8" w:rsidP="00AB588A"/>
    <w:p w14:paraId="47066380" w14:textId="50D0E0B0" w:rsidR="00054B9E" w:rsidRDefault="00666C8B" w:rsidP="00054B9E">
      <w:pPr>
        <w:pStyle w:val="Heading2"/>
      </w:pPr>
      <w:r>
        <w:t>Discrete</w:t>
      </w:r>
      <w:r w:rsidR="00054B9E">
        <w:t>-time System Properties</w:t>
      </w:r>
    </w:p>
    <w:p w14:paraId="719137A2" w14:textId="77777777" w:rsidR="00DD4C12" w:rsidRDefault="00DD4C12" w:rsidP="00DD4C12">
      <w:r>
        <w:t>The system properties of interest for continuous-time systems are also important for discrete-time systems.</w:t>
      </w:r>
    </w:p>
    <w:p w14:paraId="574E4A9C" w14:textId="77777777" w:rsidR="00DD4C12" w:rsidRPr="00DD4C12" w:rsidRDefault="00DD4C12" w:rsidP="00DD4C12"/>
    <w:p w14:paraId="11C5A372" w14:textId="77777777" w:rsidR="00054B9E" w:rsidRPr="00326AA0" w:rsidRDefault="00054B9E" w:rsidP="00054B9E">
      <w:pPr>
        <w:pStyle w:val="Heading3"/>
      </w:pPr>
      <w:r w:rsidRPr="00326AA0">
        <w:t>Linear</w:t>
      </w:r>
      <w:r>
        <w:t xml:space="preserve"> Systems</w:t>
      </w:r>
    </w:p>
    <w:p w14:paraId="66568318" w14:textId="1A93D920" w:rsidR="002B024B" w:rsidRDefault="002B024B" w:rsidP="002B024B">
      <w:r w:rsidRPr="0033453A">
        <w:t xml:space="preserve">A </w:t>
      </w:r>
      <w:r>
        <w:t>discrete</w:t>
      </w:r>
      <w:r w:rsidRPr="0033453A">
        <w:t xml:space="preserve">-time system is linear if it is additive and homogeneous. For a linear system, if </w:t>
      </w:r>
      <w:r w:rsidR="00431B81" w:rsidRPr="00431B81">
        <w:rPr>
          <w:position w:val="-14"/>
        </w:rPr>
        <w:object w:dxaOrig="1420" w:dyaOrig="400" w14:anchorId="03D5C57A">
          <v:shape id="_x0000_i1125" type="#_x0000_t75" style="width:71.25pt;height:20.25pt" o:ole="">
            <v:imagedata r:id="rId13" o:title=""/>
          </v:shape>
          <o:OLEObject Type="Embed" ProgID="Equation.DSMT4" ShapeID="_x0000_i1125" DrawAspect="Content" ObjectID="_1798966016" r:id="rId14"/>
        </w:object>
      </w:r>
      <w:r w:rsidRPr="0033453A">
        <w:t xml:space="preserve"> and </w:t>
      </w:r>
      <w:r w:rsidR="00431B81" w:rsidRPr="00431B81">
        <w:rPr>
          <w:position w:val="-14"/>
        </w:rPr>
        <w:object w:dxaOrig="1460" w:dyaOrig="400" w14:anchorId="01EB7013">
          <v:shape id="_x0000_i1130" type="#_x0000_t75" style="width:72.75pt;height:20.25pt" o:ole="">
            <v:imagedata r:id="rId15" o:title=""/>
          </v:shape>
          <o:OLEObject Type="Embed" ProgID="Equation.DSMT4" ShapeID="_x0000_i1130" DrawAspect="Content" ObjectID="_1798966017" r:id="rId16"/>
        </w:object>
      </w:r>
      <w:r w:rsidRPr="0033453A">
        <w:t xml:space="preserve">, then </w:t>
      </w:r>
      <w:r w:rsidR="00431B81" w:rsidRPr="00431B81">
        <w:rPr>
          <w:position w:val="-14"/>
        </w:rPr>
        <w:object w:dxaOrig="3640" w:dyaOrig="400" w14:anchorId="509DB068">
          <v:shape id="_x0000_i1135" type="#_x0000_t75" style="width:182.25pt;height:20.25pt" o:ole="">
            <v:imagedata r:id="rId17" o:title=""/>
          </v:shape>
          <o:OLEObject Type="Embed" ProgID="Equation.DSMT4" ShapeID="_x0000_i1135" DrawAspect="Content" ObjectID="_1798966018" r:id="rId18"/>
        </w:object>
      </w:r>
      <w:r w:rsidRPr="0033453A">
        <w:t>.</w:t>
      </w:r>
    </w:p>
    <w:p w14:paraId="1FF02BE1" w14:textId="77777777" w:rsidR="002B024B" w:rsidRDefault="002B024B" w:rsidP="002B024B"/>
    <w:p w14:paraId="5BD00963" w14:textId="77777777" w:rsidR="002B024B" w:rsidRDefault="002B024B" w:rsidP="002B024B">
      <w:r>
        <w:t>Like continuous-time systems, the response of a discrete-time linear system can be divided into two parts: the response due to the initial conditions (zero input response) and the response due to the input (zero state response).</w:t>
      </w:r>
    </w:p>
    <w:p w14:paraId="57051313" w14:textId="77777777" w:rsidR="002B024B" w:rsidRDefault="002B024B" w:rsidP="002B024B"/>
    <w:p w14:paraId="78B9A042" w14:textId="40BEAC20" w:rsidR="002B024B" w:rsidRDefault="002B024B" w:rsidP="002B024B">
      <w:r>
        <w:t xml:space="preserve">A discrete-time delay system </w:t>
      </w:r>
      <w:r w:rsidR="00431B81" w:rsidRPr="00431B81">
        <w:rPr>
          <w:position w:val="-14"/>
        </w:rPr>
        <w:object w:dxaOrig="1480" w:dyaOrig="400" w14:anchorId="063DB7A4">
          <v:shape id="_x0000_i1140" type="#_x0000_t75" style="width:74.25pt;height:20.25pt" o:ole="">
            <v:imagedata r:id="rId19" o:title=""/>
          </v:shape>
          <o:OLEObject Type="Embed" ProgID="Equation.DSMT4" ShapeID="_x0000_i1140" DrawAspect="Content" ObjectID="_1798966019" r:id="rId20"/>
        </w:object>
      </w:r>
      <w:r>
        <w:t>is linear.</w:t>
      </w:r>
    </w:p>
    <w:p w14:paraId="0445F473" w14:textId="4FA010AA" w:rsidR="002B024B" w:rsidRDefault="00431B81" w:rsidP="002B024B">
      <w:r w:rsidRPr="00431B81">
        <w:rPr>
          <w:position w:val="-14"/>
        </w:rPr>
        <w:object w:dxaOrig="2420" w:dyaOrig="400" w14:anchorId="4F5F7B25">
          <v:shape id="_x0000_i1145" type="#_x0000_t75" style="width:120.75pt;height:20.25pt" o:ole="">
            <v:imagedata r:id="rId21" o:title=""/>
          </v:shape>
          <o:OLEObject Type="Embed" ProgID="Equation.DSMT4" ShapeID="_x0000_i1145" DrawAspect="Content" ObjectID="_1798966020" r:id="rId22"/>
        </w:object>
      </w:r>
      <w:r w:rsidR="002B024B">
        <w:t xml:space="preserve">, </w:t>
      </w:r>
      <w:r w:rsidRPr="00431B81">
        <w:rPr>
          <w:position w:val="-14"/>
        </w:rPr>
        <w:object w:dxaOrig="2500" w:dyaOrig="400" w14:anchorId="06CE518A">
          <v:shape id="_x0000_i1150" type="#_x0000_t75" style="width:125.25pt;height:20.25pt" o:ole="">
            <v:imagedata r:id="rId23" o:title=""/>
          </v:shape>
          <o:OLEObject Type="Embed" ProgID="Equation.DSMT4" ShapeID="_x0000_i1150" DrawAspect="Content" ObjectID="_1798966021" r:id="rId24"/>
        </w:object>
      </w:r>
    </w:p>
    <w:p w14:paraId="0ABF859F" w14:textId="68CBEF83" w:rsidR="002B024B" w:rsidRDefault="00431B81" w:rsidP="002B024B">
      <w:r w:rsidRPr="00431B81">
        <w:rPr>
          <w:position w:val="-14"/>
        </w:rPr>
        <w:object w:dxaOrig="5539" w:dyaOrig="400" w14:anchorId="745E9885">
          <v:shape id="_x0000_i1155" type="#_x0000_t75" style="width:276.75pt;height:20.25pt" o:ole="">
            <v:imagedata r:id="rId25" o:title=""/>
          </v:shape>
          <o:OLEObject Type="Embed" ProgID="Equation.DSMT4" ShapeID="_x0000_i1155" DrawAspect="Content" ObjectID="_1798966022" r:id="rId26"/>
        </w:object>
      </w:r>
    </w:p>
    <w:p w14:paraId="0F4112B2" w14:textId="77777777" w:rsidR="00054B9E" w:rsidRDefault="00054B9E" w:rsidP="00054B9E"/>
    <w:p w14:paraId="3DDEEFFF" w14:textId="77777777" w:rsidR="008E3143" w:rsidRDefault="008E3143" w:rsidP="008E3143">
      <w:pPr>
        <w:pStyle w:val="Heading3"/>
      </w:pPr>
      <w:r>
        <w:t>Time Invariant Systems</w:t>
      </w:r>
    </w:p>
    <w:p w14:paraId="4E082C20" w14:textId="1AE1F629" w:rsidR="00E16F9C" w:rsidRDefault="00E16F9C" w:rsidP="00E16F9C">
      <w:r w:rsidRPr="0033453A">
        <w:t xml:space="preserve">A </w:t>
      </w:r>
      <w:r>
        <w:t>discrete</w:t>
      </w:r>
      <w:r w:rsidRPr="0033453A">
        <w:t xml:space="preserve">-time system is time-invariant if the system does not change as a function of time. For a time-invariant system, if </w:t>
      </w:r>
      <w:r w:rsidR="00431B81" w:rsidRPr="00431B81">
        <w:rPr>
          <w:position w:val="-14"/>
        </w:rPr>
        <w:object w:dxaOrig="1280" w:dyaOrig="400" w14:anchorId="4B1DA52C">
          <v:shape id="_x0000_i1160" type="#_x0000_t75" style="width:63.75pt;height:20.25pt" o:ole="">
            <v:imagedata r:id="rId27" o:title=""/>
          </v:shape>
          <o:OLEObject Type="Embed" ProgID="Equation.DSMT4" ShapeID="_x0000_i1160" DrawAspect="Content" ObjectID="_1798966023" r:id="rId28"/>
        </w:object>
      </w:r>
      <w:r w:rsidRPr="0033453A">
        <w:t xml:space="preserve"> then the response to a shifted input </w:t>
      </w:r>
      <w:r w:rsidR="00431B81" w:rsidRPr="00431B81">
        <w:rPr>
          <w:position w:val="-14"/>
        </w:rPr>
        <w:object w:dxaOrig="859" w:dyaOrig="400" w14:anchorId="5EB18DFB">
          <v:shape id="_x0000_i1165" type="#_x0000_t75" style="width:42.75pt;height:20.25pt" o:ole="">
            <v:imagedata r:id="rId29" o:title=""/>
          </v:shape>
          <o:OLEObject Type="Embed" ProgID="Equation.DSMT4" ShapeID="_x0000_i1165" DrawAspect="Content" ObjectID="_1798966024" r:id="rId30"/>
        </w:object>
      </w:r>
      <w:r w:rsidRPr="0033453A">
        <w:t xml:space="preserve"> is </w:t>
      </w:r>
      <w:r w:rsidR="00431B81" w:rsidRPr="00431B81">
        <w:rPr>
          <w:position w:val="-14"/>
        </w:rPr>
        <w:object w:dxaOrig="880" w:dyaOrig="400" w14:anchorId="5667BDEA">
          <v:shape id="_x0000_i1170" type="#_x0000_t75" style="width:44.25pt;height:20.25pt" o:ole="">
            <v:imagedata r:id="rId31" o:title=""/>
          </v:shape>
          <o:OLEObject Type="Embed" ProgID="Equation.DSMT4" ShapeID="_x0000_i1170" DrawAspect="Content" ObjectID="_1798966025" r:id="rId32"/>
        </w:object>
      </w:r>
      <w:r w:rsidRPr="0033453A">
        <w:t>. A system is time varying if it is not time invariant. Time varying systems are direct functions of time</w:t>
      </w:r>
      <w:r>
        <w:t xml:space="preserve"> (for discrete-time systems n corresponds to time although the units are not seconds)</w:t>
      </w:r>
      <w:r w:rsidRPr="0033453A">
        <w:t>.</w:t>
      </w:r>
    </w:p>
    <w:p w14:paraId="2A91B95E" w14:textId="77777777" w:rsidR="00E16F9C" w:rsidRDefault="00E16F9C" w:rsidP="00E16F9C"/>
    <w:p w14:paraId="33811AA6" w14:textId="690D029B" w:rsidR="00E16F9C" w:rsidRDefault="00E16F9C" w:rsidP="00E16F9C">
      <w:r>
        <w:t xml:space="preserve">A discrete-time delay system </w:t>
      </w:r>
      <w:r w:rsidR="00431B81" w:rsidRPr="00431B81">
        <w:rPr>
          <w:position w:val="-14"/>
        </w:rPr>
        <w:object w:dxaOrig="1480" w:dyaOrig="400" w14:anchorId="285A532E">
          <v:shape id="_x0000_i1175" type="#_x0000_t75" style="width:74.25pt;height:20.25pt" o:ole="">
            <v:imagedata r:id="rId33" o:title=""/>
          </v:shape>
          <o:OLEObject Type="Embed" ProgID="Equation.DSMT4" ShapeID="_x0000_i1175" DrawAspect="Content" ObjectID="_1798966026" r:id="rId34"/>
        </w:object>
      </w:r>
      <w:r>
        <w:t>is time-invariant.</w:t>
      </w:r>
    </w:p>
    <w:p w14:paraId="7AE8216D" w14:textId="154B793E" w:rsidR="00E16F9C" w:rsidRPr="003D13A7" w:rsidRDefault="00431B81" w:rsidP="00E16F9C">
      <w:r w:rsidRPr="00431B81">
        <w:rPr>
          <w:position w:val="-14"/>
        </w:rPr>
        <w:object w:dxaOrig="2240" w:dyaOrig="400" w14:anchorId="7AD81E57">
          <v:shape id="_x0000_i1180" type="#_x0000_t75" style="width:111.75pt;height:20.25pt" o:ole="">
            <v:imagedata r:id="rId35" o:title=""/>
          </v:shape>
          <o:OLEObject Type="Embed" ProgID="Equation.DSMT4" ShapeID="_x0000_i1180" DrawAspect="Content" ObjectID="_1798966027" r:id="rId36"/>
        </w:object>
      </w:r>
    </w:p>
    <w:p w14:paraId="36574B9C" w14:textId="2DDB6667" w:rsidR="00E16F9C" w:rsidRDefault="00431B81" w:rsidP="00E16F9C">
      <w:r w:rsidRPr="00431B81">
        <w:rPr>
          <w:position w:val="-16"/>
        </w:rPr>
        <w:object w:dxaOrig="3560" w:dyaOrig="440" w14:anchorId="462C9EE1">
          <v:shape id="_x0000_i1185" type="#_x0000_t75" style="width:177.75pt;height:21.75pt" o:ole="">
            <v:imagedata r:id="rId37" o:title=""/>
          </v:shape>
          <o:OLEObject Type="Embed" ProgID="Equation.DSMT4" ShapeID="_x0000_i1185" DrawAspect="Content" ObjectID="_1798966028" r:id="rId38"/>
        </w:object>
      </w:r>
    </w:p>
    <w:p w14:paraId="6D267E4F" w14:textId="77777777" w:rsidR="00AB1D35" w:rsidRDefault="00AB1D35" w:rsidP="008E3143"/>
    <w:p w14:paraId="2BC003BD" w14:textId="77777777" w:rsidR="003F45EA" w:rsidRDefault="003F45EA" w:rsidP="003F45EA">
      <w:pPr>
        <w:pStyle w:val="Heading3"/>
      </w:pPr>
      <w:r>
        <w:t>Causal and Memoryless Systems</w:t>
      </w:r>
    </w:p>
    <w:p w14:paraId="005C3BA3" w14:textId="142214CD" w:rsidR="003F45EA" w:rsidRDefault="003F45EA" w:rsidP="003F45EA">
      <w:r w:rsidRPr="0033453A">
        <w:t xml:space="preserve">A </w:t>
      </w:r>
      <w:r>
        <w:t>discrete</w:t>
      </w:r>
      <w:r w:rsidRPr="0033453A">
        <w:t xml:space="preserve">-time system is causal </w:t>
      </w:r>
      <w:r>
        <w:t xml:space="preserve">(non-anticipatory) </w:t>
      </w:r>
      <w:r w:rsidRPr="0033453A">
        <w:t xml:space="preserve">if the output </w:t>
      </w:r>
      <w:r w:rsidR="00431B81" w:rsidRPr="00431B81">
        <w:rPr>
          <w:position w:val="-14"/>
        </w:rPr>
        <w:object w:dxaOrig="520" w:dyaOrig="400" w14:anchorId="2440E150">
          <v:shape id="_x0000_i1190" type="#_x0000_t75" style="width:26.25pt;height:20.25pt" o:ole="">
            <v:imagedata r:id="rId39" o:title=""/>
          </v:shape>
          <o:OLEObject Type="Embed" ProgID="Equation.DSMT4" ShapeID="_x0000_i1190" DrawAspect="Content" ObjectID="_1798966029" r:id="rId40"/>
        </w:object>
      </w:r>
      <w:r w:rsidRPr="0033453A">
        <w:t xml:space="preserve"> at some time </w:t>
      </w:r>
      <w:r w:rsidR="00431B81" w:rsidRPr="00431B81">
        <w:rPr>
          <w:position w:val="-12"/>
        </w:rPr>
        <w:object w:dxaOrig="260" w:dyaOrig="360" w14:anchorId="1729428C">
          <v:shape id="_x0000_i1195" type="#_x0000_t75" style="width:12.75pt;height:18pt" o:ole="">
            <v:imagedata r:id="rId41" o:title=""/>
          </v:shape>
          <o:OLEObject Type="Embed" ProgID="Equation.DSMT4" ShapeID="_x0000_i1195" DrawAspect="Content" ObjectID="_1798966030" r:id="rId42"/>
        </w:object>
      </w:r>
      <w:r w:rsidRPr="0033453A">
        <w:t xml:space="preserve"> depends only on the input </w:t>
      </w:r>
      <w:r w:rsidR="00431B81" w:rsidRPr="00431B81">
        <w:rPr>
          <w:position w:val="-14"/>
        </w:rPr>
        <w:object w:dxaOrig="499" w:dyaOrig="400" w14:anchorId="2290B657">
          <v:shape id="_x0000_i1200" type="#_x0000_t75" style="width:24.75pt;height:20.25pt" o:ole="">
            <v:imagedata r:id="rId43" o:title=""/>
          </v:shape>
          <o:OLEObject Type="Embed" ProgID="Equation.DSMT4" ShapeID="_x0000_i1200" DrawAspect="Content" ObjectID="_1798966031" r:id="rId44"/>
        </w:object>
      </w:r>
      <w:r w:rsidRPr="0033453A">
        <w:t xml:space="preserve"> for </w:t>
      </w:r>
      <w:r w:rsidR="00431B81" w:rsidRPr="00431B81">
        <w:rPr>
          <w:position w:val="-12"/>
        </w:rPr>
        <w:object w:dxaOrig="620" w:dyaOrig="360" w14:anchorId="4652DB48">
          <v:shape id="_x0000_i1205" type="#_x0000_t75" style="width:30.75pt;height:18pt" o:ole="">
            <v:imagedata r:id="rId45" o:title=""/>
          </v:shape>
          <o:OLEObject Type="Embed" ProgID="Equation.DSMT4" ShapeID="_x0000_i1205" DrawAspect="Content" ObjectID="_1798966032" r:id="rId46"/>
        </w:object>
      </w:r>
      <w:r w:rsidRPr="0033453A">
        <w:t xml:space="preserve">. In other words, if </w:t>
      </w:r>
      <w:r w:rsidR="00431B81" w:rsidRPr="00431B81">
        <w:rPr>
          <w:position w:val="-14"/>
        </w:rPr>
        <w:object w:dxaOrig="859" w:dyaOrig="400" w14:anchorId="469D576E">
          <v:shape id="_x0000_i1210" type="#_x0000_t75" style="width:42.75pt;height:20.25pt" o:ole="">
            <v:imagedata r:id="rId47" o:title=""/>
          </v:shape>
          <o:OLEObject Type="Embed" ProgID="Equation.DSMT4" ShapeID="_x0000_i1210" DrawAspect="Content" ObjectID="_1798966033" r:id="rId48"/>
        </w:object>
      </w:r>
      <w:r w:rsidRPr="0033453A">
        <w:t xml:space="preserve"> for </w:t>
      </w:r>
      <w:r w:rsidR="00431B81" w:rsidRPr="00431B81">
        <w:rPr>
          <w:position w:val="-12"/>
        </w:rPr>
        <w:object w:dxaOrig="620" w:dyaOrig="360" w14:anchorId="791A3168">
          <v:shape id="_x0000_i1215" type="#_x0000_t75" style="width:30.75pt;height:18pt" o:ole="">
            <v:imagedata r:id="rId49" o:title=""/>
          </v:shape>
          <o:OLEObject Type="Embed" ProgID="Equation.DSMT4" ShapeID="_x0000_i1215" DrawAspect="Content" ObjectID="_1798966034" r:id="rId50"/>
        </w:object>
      </w:r>
      <w:r w:rsidRPr="0033453A">
        <w:t xml:space="preserve"> then </w:t>
      </w:r>
      <w:r w:rsidR="00431B81" w:rsidRPr="00431B81">
        <w:rPr>
          <w:position w:val="-14"/>
        </w:rPr>
        <w:object w:dxaOrig="880" w:dyaOrig="400" w14:anchorId="3C3035B4">
          <v:shape id="_x0000_i1220" type="#_x0000_t75" style="width:44.25pt;height:20.25pt" o:ole="">
            <v:imagedata r:id="rId51" o:title=""/>
          </v:shape>
          <o:OLEObject Type="Embed" ProgID="Equation.DSMT4" ShapeID="_x0000_i1220" DrawAspect="Content" ObjectID="_1798966035" r:id="rId52"/>
        </w:object>
      </w:r>
      <w:r w:rsidRPr="0033453A">
        <w:t xml:space="preserve"> for </w:t>
      </w:r>
      <w:r w:rsidR="00431B81" w:rsidRPr="00431B81">
        <w:rPr>
          <w:position w:val="-12"/>
        </w:rPr>
        <w:object w:dxaOrig="620" w:dyaOrig="360" w14:anchorId="0A02FF60">
          <v:shape id="_x0000_i1225" type="#_x0000_t75" style="width:30.75pt;height:18pt" o:ole="">
            <v:imagedata r:id="rId53" o:title=""/>
          </v:shape>
          <o:OLEObject Type="Embed" ProgID="Equation.DSMT4" ShapeID="_x0000_i1225" DrawAspect="Content" ObjectID="_1798966036" r:id="rId54"/>
        </w:object>
      </w:r>
      <w:r>
        <w:t>. A system is noncausal if it is not causal.</w:t>
      </w:r>
    </w:p>
    <w:p w14:paraId="34E9B632" w14:textId="77777777" w:rsidR="003F45EA" w:rsidRDefault="003F45EA" w:rsidP="003F45EA"/>
    <w:p w14:paraId="7883AB1A" w14:textId="77777777" w:rsidR="00C301C8" w:rsidRDefault="00C301C8" w:rsidP="00C301C8">
      <w:r>
        <w:t xml:space="preserve">The output does not precede the input if the system is causal; i.e. first non-zero output sample occurs at same time or after first non-zero input sample. Noncausal systems can only be </w:t>
      </w:r>
      <w:r>
        <w:lastRenderedPageBreak/>
        <w:t>physically implemented in systems that are performing off line processing (all data already collected and processed off line of the physical process).</w:t>
      </w:r>
    </w:p>
    <w:p w14:paraId="0D790D7C" w14:textId="77777777" w:rsidR="00C301C8" w:rsidRDefault="00C301C8" w:rsidP="003F45EA"/>
    <w:p w14:paraId="04FF7BA0" w14:textId="70005AA3" w:rsidR="003F45EA" w:rsidRDefault="003F45EA" w:rsidP="003F45EA">
      <w:r>
        <w:t xml:space="preserve">A discrete-time system is memoryless if the output at some time </w:t>
      </w:r>
      <w:r w:rsidR="00431B81" w:rsidRPr="00431B81">
        <w:rPr>
          <w:position w:val="-12"/>
        </w:rPr>
        <w:object w:dxaOrig="260" w:dyaOrig="360" w14:anchorId="579D4B42">
          <v:shape id="_x0000_i1230" type="#_x0000_t75" style="width:12.75pt;height:18pt" o:ole="">
            <v:imagedata r:id="rId55" o:title=""/>
          </v:shape>
          <o:OLEObject Type="Embed" ProgID="Equation.DSMT4" ShapeID="_x0000_i1230" DrawAspect="Content" ObjectID="_1798966037" r:id="rId56"/>
        </w:object>
      </w:r>
      <w:r>
        <w:t xml:space="preserve"> only depends on the input at time </w:t>
      </w:r>
      <w:r w:rsidR="00431B81" w:rsidRPr="00431B81">
        <w:rPr>
          <w:position w:val="-12"/>
        </w:rPr>
        <w:object w:dxaOrig="260" w:dyaOrig="360" w14:anchorId="211FB92D">
          <v:shape id="_x0000_i1235" type="#_x0000_t75" style="width:12.75pt;height:18pt" o:ole="">
            <v:imagedata r:id="rId57" o:title=""/>
          </v:shape>
          <o:OLEObject Type="Embed" ProgID="Equation.DSMT4" ShapeID="_x0000_i1235" DrawAspect="Content" ObjectID="_1798966038" r:id="rId58"/>
        </w:object>
      </w:r>
      <w:r>
        <w:t>.</w:t>
      </w:r>
    </w:p>
    <w:p w14:paraId="58366C56" w14:textId="77777777" w:rsidR="003F45EA" w:rsidRDefault="003F45EA" w:rsidP="003F45EA"/>
    <w:p w14:paraId="3AE6F676" w14:textId="0E9D15B4" w:rsidR="003F45EA" w:rsidRDefault="003F45EA" w:rsidP="003F45EA">
      <w:r>
        <w:t xml:space="preserve">A discrete-time pass through system </w:t>
      </w:r>
      <w:r w:rsidR="00431B81" w:rsidRPr="00431B81">
        <w:rPr>
          <w:position w:val="-14"/>
        </w:rPr>
        <w:object w:dxaOrig="1180" w:dyaOrig="400" w14:anchorId="4B728E7C">
          <v:shape id="_x0000_i1240" type="#_x0000_t75" style="width:59.25pt;height:20.25pt" o:ole="">
            <v:imagedata r:id="rId59" o:title=""/>
          </v:shape>
          <o:OLEObject Type="Embed" ProgID="Equation.DSMT4" ShapeID="_x0000_i1240" DrawAspect="Content" ObjectID="_1798966039" r:id="rId60"/>
        </w:object>
      </w:r>
      <w:r>
        <w:t xml:space="preserve"> is causal and memoryless. A discrete-time delay system </w:t>
      </w:r>
      <w:r w:rsidR="00431B81" w:rsidRPr="00431B81">
        <w:rPr>
          <w:position w:val="-14"/>
        </w:rPr>
        <w:object w:dxaOrig="1480" w:dyaOrig="400" w14:anchorId="66963524">
          <v:shape id="_x0000_i1245" type="#_x0000_t75" style="width:74.25pt;height:20.25pt" o:ole="">
            <v:imagedata r:id="rId61" o:title=""/>
          </v:shape>
          <o:OLEObject Type="Embed" ProgID="Equation.DSMT4" ShapeID="_x0000_i1245" DrawAspect="Content" ObjectID="_1798966040" r:id="rId62"/>
        </w:object>
      </w:r>
      <w:r>
        <w:t xml:space="preserve">is causal but not memoryless. A discrete-time advance system </w:t>
      </w:r>
      <w:r w:rsidR="00431B81" w:rsidRPr="00431B81">
        <w:rPr>
          <w:position w:val="-14"/>
        </w:rPr>
        <w:object w:dxaOrig="1480" w:dyaOrig="400" w14:anchorId="395DE339">
          <v:shape id="_x0000_i1250" type="#_x0000_t75" style="width:74.25pt;height:20.25pt" o:ole="">
            <v:imagedata r:id="rId63" o:title=""/>
          </v:shape>
          <o:OLEObject Type="Embed" ProgID="Equation.DSMT4" ShapeID="_x0000_i1250" DrawAspect="Content" ObjectID="_1798966041" r:id="rId64"/>
        </w:object>
      </w:r>
      <w:r>
        <w:t xml:space="preserve"> is non causal and not memoryless.</w:t>
      </w:r>
    </w:p>
    <w:p w14:paraId="68469897" w14:textId="77777777" w:rsidR="003F45EA" w:rsidRDefault="003F45EA" w:rsidP="00F9389D"/>
    <w:p w14:paraId="46444F77" w14:textId="77777777" w:rsidR="00F9389D" w:rsidRDefault="00F9389D" w:rsidP="00F9389D">
      <w:pPr>
        <w:pStyle w:val="Heading3"/>
      </w:pPr>
      <w:r>
        <w:t>Invertible Systems</w:t>
      </w:r>
    </w:p>
    <w:p w14:paraId="420531D7" w14:textId="77777777" w:rsidR="00B105AF" w:rsidRDefault="00B105AF" w:rsidP="00B105AF">
      <w:r>
        <w:t>A discrete-time system is invertible if the system input x[n] can be determined from the system output y[n].</w:t>
      </w:r>
    </w:p>
    <w:p w14:paraId="5C55EA7B" w14:textId="77777777" w:rsidR="00B105AF" w:rsidRDefault="00B105AF" w:rsidP="00B105AF"/>
    <w:p w14:paraId="671167AB" w14:textId="760F034D" w:rsidR="00B105AF" w:rsidRDefault="00B105AF" w:rsidP="00B105AF">
      <w:r>
        <w:t xml:space="preserve">The discrete-time system </w:t>
      </w:r>
      <w:r w:rsidR="00431B81" w:rsidRPr="00431B81">
        <w:rPr>
          <w:position w:val="-14"/>
        </w:rPr>
        <w:object w:dxaOrig="1480" w:dyaOrig="400" w14:anchorId="775357DB">
          <v:shape id="_x0000_i1255" type="#_x0000_t75" style="width:74.25pt;height:20.25pt" o:ole="">
            <v:imagedata r:id="rId65" o:title=""/>
          </v:shape>
          <o:OLEObject Type="Embed" ProgID="Equation.DSMT4" ShapeID="_x0000_i1255" DrawAspect="Content" ObjectID="_1798966042" r:id="rId66"/>
        </w:object>
      </w:r>
      <w:r>
        <w:t xml:space="preserve"> is invertible. The system </w:t>
      </w:r>
      <w:r w:rsidR="00431B81" w:rsidRPr="00431B81">
        <w:rPr>
          <w:position w:val="-14"/>
        </w:rPr>
        <w:object w:dxaOrig="1540" w:dyaOrig="400" w14:anchorId="2684FDB4">
          <v:shape id="_x0000_i1260" type="#_x0000_t75" style="width:77.25pt;height:20.25pt" o:ole="">
            <v:imagedata r:id="rId67" o:title=""/>
          </v:shape>
          <o:OLEObject Type="Embed" ProgID="Equation.DSMT4" ShapeID="_x0000_i1260" DrawAspect="Content" ObjectID="_1798966043" r:id="rId68"/>
        </w:object>
      </w:r>
      <w:r>
        <w:t xml:space="preserve"> would reconstruct the input from the output.</w:t>
      </w:r>
    </w:p>
    <w:p w14:paraId="21C2F60C" w14:textId="77777777" w:rsidR="00B105AF" w:rsidRDefault="00B105AF" w:rsidP="00B105AF"/>
    <w:p w14:paraId="4F65E58D" w14:textId="6881A86D" w:rsidR="00B105AF" w:rsidRDefault="00B105AF" w:rsidP="00B105AF">
      <w:r>
        <w:t xml:space="preserve">The discrete-time system </w:t>
      </w:r>
      <w:r w:rsidR="00431B81" w:rsidRPr="00431B81">
        <w:rPr>
          <w:position w:val="-14"/>
        </w:rPr>
        <w:object w:dxaOrig="2720" w:dyaOrig="400" w14:anchorId="08DD6409">
          <v:shape id="_x0000_i1265" type="#_x0000_t75" style="width:135.75pt;height:20.25pt" o:ole="">
            <v:imagedata r:id="rId69" o:title=""/>
          </v:shape>
          <o:OLEObject Type="Embed" ProgID="Equation.DSMT4" ShapeID="_x0000_i1265" DrawAspect="Content" ObjectID="_1798966044" r:id="rId70"/>
        </w:object>
      </w:r>
      <w:r>
        <w:t>(a two point averaging filter) is not invertible. For every possible y[n] value, there are an infinite number of x[n] and x[n-1] values that could have produced that average value.</w:t>
      </w:r>
    </w:p>
    <w:p w14:paraId="428817DB" w14:textId="77777777" w:rsidR="00B105AF" w:rsidRDefault="00B105AF" w:rsidP="00F9389D"/>
    <w:p w14:paraId="36665B66" w14:textId="77777777" w:rsidR="00F9389D" w:rsidRDefault="00F9389D" w:rsidP="00F9389D">
      <w:pPr>
        <w:pStyle w:val="Heading3"/>
      </w:pPr>
      <w:r>
        <w:t>Stable Systems</w:t>
      </w:r>
    </w:p>
    <w:p w14:paraId="767B9524" w14:textId="5140091D" w:rsidR="00F9389D" w:rsidRDefault="00F9389D" w:rsidP="00F9389D">
      <w:r w:rsidRPr="0033453A">
        <w:t xml:space="preserve">A </w:t>
      </w:r>
      <w:r w:rsidR="002A7724">
        <w:t>discrete</w:t>
      </w:r>
      <w:r w:rsidRPr="0033453A">
        <w:t xml:space="preserve">-time system is </w:t>
      </w:r>
      <w:r w:rsidR="002A7724">
        <w:t xml:space="preserve">bounded input bounded output (BIBO) </w:t>
      </w:r>
      <w:r>
        <w:t>stable</w:t>
      </w:r>
      <w:r w:rsidR="002A7724">
        <w:t xml:space="preserve"> </w:t>
      </w:r>
      <w:r>
        <w:t>if all bounded inputs produce bounded outputs.</w:t>
      </w:r>
      <w:r w:rsidR="00571D83">
        <w:t xml:space="preserve"> </w:t>
      </w:r>
      <w:r>
        <w:t>System stability for LTI</w:t>
      </w:r>
      <w:r w:rsidR="002A7724">
        <w:t>D</w:t>
      </w:r>
      <w:r>
        <w:t xml:space="preserve"> systems (</w:t>
      </w:r>
      <w:r w:rsidR="002A7724">
        <w:t xml:space="preserve">discrete-time </w:t>
      </w:r>
      <w:r>
        <w:t>linear time-invariant systems) is usually determined using the impulse response or transfer function.</w:t>
      </w:r>
    </w:p>
    <w:p w14:paraId="7C755785" w14:textId="77777777" w:rsidR="002A7724" w:rsidRDefault="002A7724" w:rsidP="00AB588A"/>
    <w:p w14:paraId="6E822599" w14:textId="4111DCF9" w:rsidR="004A3116" w:rsidRDefault="004A3116" w:rsidP="004A3116">
      <w:pPr>
        <w:pStyle w:val="Heading2"/>
      </w:pPr>
      <w:r>
        <w:t>System Impulse Response</w:t>
      </w:r>
    </w:p>
    <w:p w14:paraId="5318A1FD" w14:textId="75BBE3C0" w:rsidR="007F14CA" w:rsidRDefault="007F14CA" w:rsidP="007F14CA">
      <w:r>
        <w:t>The impulse response of a system is the system response for the unit impulse input with zero initial conditions. The impulse response for a LTI</w:t>
      </w:r>
      <w:r w:rsidR="00653BBF">
        <w:t>D</w:t>
      </w:r>
      <w:r>
        <w:t xml:space="preserve"> system is denoted h</w:t>
      </w:r>
      <w:r w:rsidR="00653BBF">
        <w:t>[n]</w:t>
      </w:r>
      <w:r>
        <w:t>.</w:t>
      </w:r>
    </w:p>
    <w:p w14:paraId="730B44F1" w14:textId="1EB0E26B" w:rsidR="007F14CA" w:rsidRDefault="00431B81" w:rsidP="007F14CA">
      <w:r w:rsidRPr="00431B81">
        <w:rPr>
          <w:position w:val="-22"/>
        </w:rPr>
        <w:object w:dxaOrig="1820" w:dyaOrig="499" w14:anchorId="7E654266">
          <v:shape id="_x0000_i1270" type="#_x0000_t75" style="width:90.75pt;height:24.75pt" o:ole="">
            <v:imagedata r:id="rId71" o:title=""/>
          </v:shape>
          <o:OLEObject Type="Embed" ProgID="Equation.DSMT4" ShapeID="_x0000_i1270" DrawAspect="Content" ObjectID="_1798966045" r:id="rId72"/>
        </w:object>
      </w:r>
    </w:p>
    <w:p w14:paraId="265EE065" w14:textId="6F0C1849" w:rsidR="008A62E7" w:rsidRDefault="008A62E7" w:rsidP="008A62E7">
      <w:r>
        <w:t xml:space="preserve">The output </w:t>
      </w:r>
      <w:r w:rsidR="00431B81" w:rsidRPr="00431B81">
        <w:rPr>
          <w:position w:val="-14"/>
        </w:rPr>
        <w:object w:dxaOrig="520" w:dyaOrig="400" w14:anchorId="36690087">
          <v:shape id="_x0000_i1275" type="#_x0000_t75" style="width:26.25pt;height:20.25pt" o:ole="">
            <v:imagedata r:id="rId73" o:title=""/>
          </v:shape>
          <o:OLEObject Type="Embed" ProgID="Equation.DSMT4" ShapeID="_x0000_i1275" DrawAspect="Content" ObjectID="_1798966046" r:id="rId74"/>
        </w:object>
      </w:r>
      <w:r w:rsidRPr="001D3EB1">
        <w:t xml:space="preserve"> of a LTI</w:t>
      </w:r>
      <w:r w:rsidR="000D6125">
        <w:t>D</w:t>
      </w:r>
      <w:r w:rsidRPr="001D3EB1">
        <w:t xml:space="preserve"> sys</w:t>
      </w:r>
      <w:r>
        <w:t xml:space="preserve">tem with impulse response </w:t>
      </w:r>
      <w:r w:rsidR="00431B81" w:rsidRPr="00431B81">
        <w:rPr>
          <w:position w:val="-14"/>
        </w:rPr>
        <w:object w:dxaOrig="499" w:dyaOrig="400" w14:anchorId="231BBC21">
          <v:shape id="_x0000_i1280" type="#_x0000_t75" style="width:24.75pt;height:20.25pt" o:ole="">
            <v:imagedata r:id="rId75" o:title=""/>
          </v:shape>
          <o:OLEObject Type="Embed" ProgID="Equation.DSMT4" ShapeID="_x0000_i1280" DrawAspect="Content" ObjectID="_1798966047" r:id="rId76"/>
        </w:object>
      </w:r>
      <w:r>
        <w:t xml:space="preserve"> is the convolution </w:t>
      </w:r>
      <w:r w:rsidR="000D6125">
        <w:t xml:space="preserve">sum </w:t>
      </w:r>
      <w:r>
        <w:t>of the impulse response with the input.</w:t>
      </w:r>
    </w:p>
    <w:p w14:paraId="627F4B1C" w14:textId="39F43172" w:rsidR="000D6125" w:rsidRDefault="00431B81" w:rsidP="008A62E7">
      <w:r w:rsidRPr="00431B81">
        <w:rPr>
          <w:position w:val="-28"/>
        </w:rPr>
        <w:object w:dxaOrig="3640" w:dyaOrig="680" w14:anchorId="11A9E610">
          <v:shape id="_x0000_i1285" type="#_x0000_t75" style="width:182.25pt;height:33.75pt" o:ole="">
            <v:imagedata r:id="rId77" o:title=""/>
          </v:shape>
          <o:OLEObject Type="Embed" ProgID="Equation.DSMT4" ShapeID="_x0000_i1285" DrawAspect="Content" ObjectID="_1798966048" r:id="rId78"/>
        </w:object>
      </w:r>
    </w:p>
    <w:p w14:paraId="634A7059" w14:textId="4298E854" w:rsidR="008A62E7" w:rsidRDefault="008A62E7" w:rsidP="008A62E7">
      <w:r w:rsidRPr="004F3F5F">
        <w:t xml:space="preserve">If </w:t>
      </w:r>
      <w:r>
        <w:t xml:space="preserve">one knows the impulse response </w:t>
      </w:r>
      <w:r w:rsidRPr="004F3F5F">
        <w:t xml:space="preserve">of the system, the output response to any input </w:t>
      </w:r>
      <w:r>
        <w:t xml:space="preserve">can be determined using </w:t>
      </w:r>
      <w:r w:rsidRPr="004F3F5F">
        <w:t xml:space="preserve">the convolution </w:t>
      </w:r>
      <w:r w:rsidR="000D6125">
        <w:t xml:space="preserve">sum </w:t>
      </w:r>
      <w:r w:rsidR="008966C9">
        <w:t>(assuming zero initial energy in the system)</w:t>
      </w:r>
      <w:r>
        <w:t xml:space="preserve">. </w:t>
      </w:r>
    </w:p>
    <w:p w14:paraId="2E3F1866" w14:textId="77777777" w:rsidR="00A13F13" w:rsidRDefault="00A13F13" w:rsidP="00A13F13"/>
    <w:p w14:paraId="407ECD53" w14:textId="01A0F4CB" w:rsidR="00125CAF" w:rsidRDefault="00A13F13" w:rsidP="00A13F13">
      <w:r>
        <w:t>The</w:t>
      </w:r>
      <w:r w:rsidRPr="001A4AC2">
        <w:t xml:space="preserve"> </w:t>
      </w:r>
      <w:r w:rsidR="00CF5B40">
        <w:t>discrete</w:t>
      </w:r>
      <w:r w:rsidRPr="001A4AC2">
        <w:t>-time delay system</w:t>
      </w:r>
      <w:r>
        <w:t xml:space="preserve"> </w:t>
      </w:r>
      <w:r w:rsidR="00431B81" w:rsidRPr="00431B81">
        <w:rPr>
          <w:position w:val="-14"/>
        </w:rPr>
        <w:object w:dxaOrig="1480" w:dyaOrig="400" w14:anchorId="49044ADE">
          <v:shape id="_x0000_i1290" type="#_x0000_t75" style="width:74.25pt;height:20.25pt" o:ole="">
            <v:imagedata r:id="rId79" o:title=""/>
          </v:shape>
          <o:OLEObject Type="Embed" ProgID="Equation.DSMT4" ShapeID="_x0000_i1290" DrawAspect="Content" ObjectID="_1798966049" r:id="rId80"/>
        </w:object>
      </w:r>
      <w:r w:rsidRPr="001A4AC2">
        <w:t xml:space="preserve"> has impulse response </w:t>
      </w:r>
      <w:r w:rsidR="00431B81" w:rsidRPr="00431B81">
        <w:rPr>
          <w:position w:val="-22"/>
        </w:rPr>
        <w:object w:dxaOrig="2820" w:dyaOrig="499" w14:anchorId="53E276BF">
          <v:shape id="_x0000_i1295" type="#_x0000_t75" style="width:141pt;height:24.75pt" o:ole="">
            <v:imagedata r:id="rId81" o:title=""/>
          </v:shape>
          <o:OLEObject Type="Embed" ProgID="Equation.DSMT4" ShapeID="_x0000_i1295" DrawAspect="Content" ObjectID="_1798966050" r:id="rId82"/>
        </w:object>
      </w:r>
      <w:r w:rsidRPr="001A4AC2">
        <w:t>.</w:t>
      </w:r>
    </w:p>
    <w:p w14:paraId="23AD016D" w14:textId="496A033D" w:rsidR="00125CAF" w:rsidRDefault="00125CAF" w:rsidP="00125CAF">
      <w:r>
        <w:lastRenderedPageBreak/>
        <w:t xml:space="preserve">A discrete-time four point equally weighted average wit difference equation </w:t>
      </w:r>
      <w:r w:rsidR="00431B81" w:rsidRPr="00431B81">
        <w:rPr>
          <w:position w:val="-14"/>
        </w:rPr>
        <w:object w:dxaOrig="5720" w:dyaOrig="400" w14:anchorId="00789A75">
          <v:shape id="_x0000_i1300" type="#_x0000_t75" style="width:285.75pt;height:20.25pt" o:ole="">
            <v:imagedata r:id="rId83" o:title=""/>
          </v:shape>
          <o:OLEObject Type="Embed" ProgID="Equation.DSMT4" ShapeID="_x0000_i1300" DrawAspect="Content" ObjectID="_1798966051" r:id="rId84"/>
        </w:object>
      </w:r>
      <w:r>
        <w:t xml:space="preserve"> has impulse response </w:t>
      </w:r>
      <w:r w:rsidR="00431B81" w:rsidRPr="00431B81">
        <w:rPr>
          <w:position w:val="-14"/>
        </w:rPr>
        <w:object w:dxaOrig="5780" w:dyaOrig="400" w14:anchorId="0FD45D2E">
          <v:shape id="_x0000_i1305" type="#_x0000_t75" style="width:288.75pt;height:20.25pt" o:ole="">
            <v:imagedata r:id="rId85" o:title=""/>
          </v:shape>
          <o:OLEObject Type="Embed" ProgID="Equation.DSMT4" ShapeID="_x0000_i1305" DrawAspect="Content" ObjectID="_1798966052" r:id="rId86"/>
        </w:object>
      </w:r>
      <w:r>
        <w:t>.</w:t>
      </w:r>
    </w:p>
    <w:p w14:paraId="2AF58932" w14:textId="77777777" w:rsidR="00CF5B40" w:rsidRDefault="00CF5B40" w:rsidP="00A13F13"/>
    <w:p w14:paraId="4A985175" w14:textId="798A03A1" w:rsidR="00A13F13" w:rsidRDefault="00A13F13" w:rsidP="00A13F13">
      <w:r>
        <w:t>The impulse response of a causal LTI</w:t>
      </w:r>
      <w:r w:rsidR="00125CAF">
        <w:t>D</w:t>
      </w:r>
      <w:r>
        <w:t xml:space="preserve"> (linear time-invariant </w:t>
      </w:r>
      <w:r w:rsidR="00125CAF">
        <w:t>discrete</w:t>
      </w:r>
      <w:r>
        <w:t xml:space="preserve">-time) system is right sided and zero for time less than zero, </w:t>
      </w:r>
      <w:r w:rsidR="00431B81" w:rsidRPr="00431B81">
        <w:rPr>
          <w:position w:val="-14"/>
        </w:rPr>
        <w:object w:dxaOrig="1420" w:dyaOrig="400" w14:anchorId="55F2AF6A">
          <v:shape id="_x0000_i1310" type="#_x0000_t75" style="width:71.25pt;height:20.25pt" o:ole="">
            <v:imagedata r:id="rId87" o:title=""/>
          </v:shape>
          <o:OLEObject Type="Embed" ProgID="Equation.DSMT4" ShapeID="_x0000_i1310" DrawAspect="Content" ObjectID="_1798966053" r:id="rId88"/>
        </w:object>
      </w:r>
      <w:r>
        <w:t>.</w:t>
      </w:r>
    </w:p>
    <w:p w14:paraId="36332CFE" w14:textId="77777777" w:rsidR="00A13F13" w:rsidRDefault="00A13F13" w:rsidP="00A13F13"/>
    <w:p w14:paraId="15DAB6C2" w14:textId="682760F4" w:rsidR="008966C9" w:rsidRPr="0033453A" w:rsidRDefault="008966C9" w:rsidP="008966C9">
      <w:r>
        <w:t>The impulse response of a BIBO stable LTI</w:t>
      </w:r>
      <w:r w:rsidR="00125CAF">
        <w:t>D</w:t>
      </w:r>
      <w:r>
        <w:t xml:space="preserve"> system is </w:t>
      </w:r>
      <w:r w:rsidRPr="0033453A">
        <w:t xml:space="preserve">absolutely </w:t>
      </w:r>
      <w:r w:rsidR="00125CAF">
        <w:t>summable</w:t>
      </w:r>
      <w:r>
        <w:t>.</w:t>
      </w:r>
    </w:p>
    <w:p w14:paraId="02A1DFE9" w14:textId="014532BF" w:rsidR="008966C9" w:rsidRDefault="00431B81" w:rsidP="008966C9">
      <w:r w:rsidRPr="00431B81">
        <w:rPr>
          <w:position w:val="-28"/>
        </w:rPr>
        <w:object w:dxaOrig="1380" w:dyaOrig="680" w14:anchorId="2B889100">
          <v:shape id="_x0000_i1315" type="#_x0000_t75" style="width:69pt;height:33.75pt" o:ole="">
            <v:imagedata r:id="rId89" o:title=""/>
          </v:shape>
          <o:OLEObject Type="Embed" ProgID="Equation.DSMT4" ShapeID="_x0000_i1315" DrawAspect="Content" ObjectID="_1798966054" r:id="rId90"/>
        </w:object>
      </w:r>
    </w:p>
    <w:p w14:paraId="1717A04D" w14:textId="69D2F628" w:rsidR="008966C9" w:rsidRDefault="008966C9" w:rsidP="008966C9">
      <w:r>
        <w:t>S</w:t>
      </w:r>
      <w:r w:rsidRPr="0033453A">
        <w:t xml:space="preserve">table </w:t>
      </w:r>
      <w:r w:rsidR="00D817C0">
        <w:t>discret</w:t>
      </w:r>
      <w:r w:rsidR="004B7BAA">
        <w:t>e</w:t>
      </w:r>
      <w:r w:rsidR="00D817C0">
        <w:t xml:space="preserve">-time </w:t>
      </w:r>
      <w:r w:rsidRPr="0033453A">
        <w:t>systems have impulse responses that are of finite duration or are one-sided and decay to zero.</w:t>
      </w:r>
    </w:p>
    <w:p w14:paraId="1F8C09F1" w14:textId="77777777" w:rsidR="00653BBF" w:rsidRDefault="00653BBF" w:rsidP="00AB588A"/>
    <w:p w14:paraId="456D0A0E" w14:textId="77777777" w:rsidR="004E2304" w:rsidRDefault="004E2304" w:rsidP="004E2304">
      <w:pPr>
        <w:pStyle w:val="Heading2"/>
      </w:pPr>
      <w:r>
        <w:t>Cascaded and Parallel Systems</w:t>
      </w:r>
    </w:p>
    <w:p w14:paraId="0327A6E9" w14:textId="2A2E8F6B" w:rsidR="004E2304" w:rsidRDefault="004E2304" w:rsidP="004E2304">
      <w:r>
        <w:t>More complex LTI</w:t>
      </w:r>
      <w:r w:rsidR="0081188F">
        <w:t>D</w:t>
      </w:r>
      <w:r>
        <w:t xml:space="preserve"> systems can be constructed by cascading or connecting in parallel LTI</w:t>
      </w:r>
      <w:r w:rsidR="0081188F">
        <w:t>D</w:t>
      </w:r>
      <w:r>
        <w:t xml:space="preserve"> systems. Figures </w:t>
      </w:r>
      <w:r w:rsidR="00E07249">
        <w:t>1</w:t>
      </w:r>
      <w:r>
        <w:t xml:space="preserve">a and </w:t>
      </w:r>
      <w:r w:rsidR="00E07249">
        <w:t>1</w:t>
      </w:r>
      <w:r>
        <w:t>b show cascaded and parallel combinations of two LTI</w:t>
      </w:r>
      <w:r w:rsidR="00E07249">
        <w:t>D</w:t>
      </w:r>
      <w:r>
        <w:t xml:space="preserve"> systems.</w:t>
      </w:r>
    </w:p>
    <w:p w14:paraId="233AFABC" w14:textId="77777777" w:rsidR="004E2304" w:rsidRDefault="004E2304" w:rsidP="004E2304"/>
    <w:p w14:paraId="28B1B9B8" w14:textId="5E26FD3F" w:rsidR="004E2304" w:rsidRDefault="00A94765" w:rsidP="004E2304">
      <w:r>
        <w:object w:dxaOrig="6885" w:dyaOrig="1005" w14:anchorId="052100C3">
          <v:shape id="_x0000_i1067" type="#_x0000_t75" style="width:344.25pt;height:50.25pt" o:ole="">
            <v:imagedata r:id="rId91" o:title=""/>
          </v:shape>
          <o:OLEObject Type="Embed" ProgID="Visio.Drawing.15" ShapeID="_x0000_i1067" DrawAspect="Content" ObjectID="_1798966055" r:id="rId92"/>
        </w:object>
      </w:r>
    </w:p>
    <w:p w14:paraId="452E93E5" w14:textId="747C4D89" w:rsidR="004E2304" w:rsidRDefault="004E2304" w:rsidP="004E2304">
      <w:r>
        <w:t xml:space="preserve">Figure </w:t>
      </w:r>
      <w:r w:rsidR="00A94765">
        <w:t>1</w:t>
      </w:r>
      <w:r>
        <w:t>a.</w:t>
      </w:r>
      <w:r w:rsidRPr="000C46BF">
        <w:t xml:space="preserve"> </w:t>
      </w:r>
      <w:r>
        <w:t>Cascaded LTI</w:t>
      </w:r>
      <w:r w:rsidR="00A94765">
        <w:t>D</w:t>
      </w:r>
      <w:r>
        <w:t xml:space="preserve"> Systems</w:t>
      </w:r>
    </w:p>
    <w:p w14:paraId="26ECA00B" w14:textId="77777777" w:rsidR="004E2304" w:rsidRDefault="004E2304" w:rsidP="004E2304"/>
    <w:p w14:paraId="6DD317AE" w14:textId="04CBF1AC" w:rsidR="00B44482" w:rsidRDefault="004E2304" w:rsidP="004E2304">
      <w:r>
        <w:t>The overall impulse response of two cascaded LTI</w:t>
      </w:r>
      <w:r w:rsidR="00B44482">
        <w:t>D</w:t>
      </w:r>
      <w:r>
        <w:t xml:space="preserve"> systems is the convolution of the two impulse responses, </w:t>
      </w:r>
      <w:r w:rsidR="00431B81" w:rsidRPr="00431B81">
        <w:rPr>
          <w:position w:val="-14"/>
        </w:rPr>
        <w:object w:dxaOrig="3320" w:dyaOrig="400" w14:anchorId="29CE1019">
          <v:shape id="_x0000_i1320" type="#_x0000_t75" style="width:165.75pt;height:20.25pt" o:ole="">
            <v:imagedata r:id="rId93" o:title=""/>
          </v:shape>
          <o:OLEObject Type="Embed" ProgID="Equation.DSMT4" ShapeID="_x0000_i1320" DrawAspect="Content" ObjectID="_1798966056" r:id="rId94"/>
        </w:object>
      </w:r>
      <w:r>
        <w:t xml:space="preserve">. </w:t>
      </w:r>
      <w:r w:rsidRPr="005A5DD5">
        <w:t xml:space="preserve">The order of </w:t>
      </w:r>
      <w:r>
        <w:t xml:space="preserve">the </w:t>
      </w:r>
      <w:r w:rsidRPr="005A5DD5">
        <w:t>two cascaded LTI systems does not matter</w:t>
      </w:r>
      <w:r>
        <w:t xml:space="preserve"> for the overall impulse response (convolution is commutative).</w:t>
      </w:r>
    </w:p>
    <w:p w14:paraId="7D6BF1C5" w14:textId="77777777" w:rsidR="00B44482" w:rsidRDefault="00B44482" w:rsidP="004E2304"/>
    <w:p w14:paraId="1038EBAD" w14:textId="1BE7622D" w:rsidR="004E2304" w:rsidRDefault="00A94765" w:rsidP="004E2304">
      <w:r>
        <w:object w:dxaOrig="6466" w:dyaOrig="2251" w14:anchorId="58BB137C">
          <v:shape id="_x0000_i1069" type="#_x0000_t75" style="width:323.25pt;height:112.5pt" o:ole="">
            <v:imagedata r:id="rId95" o:title=""/>
          </v:shape>
          <o:OLEObject Type="Embed" ProgID="Visio.Drawing.15" ShapeID="_x0000_i1069" DrawAspect="Content" ObjectID="_1798966057" r:id="rId96"/>
        </w:object>
      </w:r>
    </w:p>
    <w:p w14:paraId="72B6113A" w14:textId="0131C930" w:rsidR="004E2304" w:rsidRDefault="004E2304" w:rsidP="004E2304">
      <w:r>
        <w:t xml:space="preserve">Figure </w:t>
      </w:r>
      <w:r w:rsidR="00A94765">
        <w:t>1</w:t>
      </w:r>
      <w:r>
        <w:t>b.</w:t>
      </w:r>
      <w:r w:rsidRPr="000C46BF">
        <w:t xml:space="preserve"> </w:t>
      </w:r>
      <w:r>
        <w:t>Parallel Connection of LTI</w:t>
      </w:r>
      <w:r w:rsidR="00A94765">
        <w:t>D</w:t>
      </w:r>
      <w:r>
        <w:t xml:space="preserve"> Systems</w:t>
      </w:r>
    </w:p>
    <w:p w14:paraId="4DBFE5EA" w14:textId="77777777" w:rsidR="004E2304" w:rsidRDefault="004E2304" w:rsidP="004E2304"/>
    <w:p w14:paraId="55E427FC" w14:textId="6E829F42" w:rsidR="004E2304" w:rsidRDefault="004E2304" w:rsidP="004E2304">
      <w:r>
        <w:t>The overall impulse response of a parallel combination of two LTI</w:t>
      </w:r>
      <w:r w:rsidR="006E271F">
        <w:t>D</w:t>
      </w:r>
      <w:r>
        <w:t xml:space="preserve"> systems is the sum of the impulse responses, </w:t>
      </w:r>
      <w:r w:rsidR="00431B81" w:rsidRPr="00431B81">
        <w:rPr>
          <w:position w:val="-14"/>
        </w:rPr>
        <w:object w:dxaOrig="1960" w:dyaOrig="400" w14:anchorId="22865FB1">
          <v:shape id="_x0000_i1325" type="#_x0000_t75" style="width:98.25pt;height:20.25pt" o:ole="">
            <v:imagedata r:id="rId97" o:title=""/>
          </v:shape>
          <o:OLEObject Type="Embed" ProgID="Equation.DSMT4" ShapeID="_x0000_i1325" DrawAspect="Content" ObjectID="_1798966058" r:id="rId98"/>
        </w:object>
      </w:r>
      <w:r>
        <w:t>.</w:t>
      </w:r>
    </w:p>
    <w:p w14:paraId="7A6E0394" w14:textId="77777777" w:rsidR="00C9749D" w:rsidRDefault="00C9749D" w:rsidP="00122C63"/>
    <w:p w14:paraId="127D0F5B" w14:textId="77777777" w:rsidR="00A25531" w:rsidRDefault="00A25531" w:rsidP="00A25531">
      <w:pPr>
        <w:pStyle w:val="Heading2"/>
      </w:pPr>
      <w:r>
        <w:lastRenderedPageBreak/>
        <w:t>Non-Recursive and Recursive and Difference Equations</w:t>
      </w:r>
    </w:p>
    <w:p w14:paraId="62C2D8BE" w14:textId="77777777" w:rsidR="00A25531" w:rsidRDefault="00A25531" w:rsidP="00A25531">
      <w:r>
        <w:t>The difference equations representing a LTID system can either be non-recursive or recursive. FIR (finite impulse response) filters have non-recursive difference equations representations and IIR (infinite impulse response) filters have recursive difference equation representations. FIR and IIR filters are commonly used in signal processing applications.</w:t>
      </w:r>
    </w:p>
    <w:p w14:paraId="6801E430" w14:textId="77777777" w:rsidR="00A25531" w:rsidRPr="003F35FA" w:rsidRDefault="00A25531" w:rsidP="00A25531"/>
    <w:p w14:paraId="2B9BE63F" w14:textId="77777777" w:rsidR="00A25531" w:rsidRDefault="00A25531" w:rsidP="00A25531">
      <w:pPr>
        <w:pStyle w:val="Heading3"/>
      </w:pPr>
      <w:r>
        <w:t>Non-Recursive (FIR)</w:t>
      </w:r>
    </w:p>
    <w:p w14:paraId="16DCCC71" w14:textId="392ACD94" w:rsidR="00A25531" w:rsidRPr="00950809" w:rsidRDefault="00A25531" w:rsidP="00A25531">
      <w:r w:rsidRPr="00950809">
        <w:t>A causal FIR filter can be represented as a summation of filter weights multiplied by delayed input samples:</w:t>
      </w:r>
      <w:r>
        <w:t xml:space="preserve"> </w:t>
      </w:r>
      <w:r w:rsidRPr="00950809">
        <w:t xml:space="preserve">for each n, </w:t>
      </w:r>
      <w:r w:rsidR="00431B81" w:rsidRPr="00431B81">
        <w:rPr>
          <w:position w:val="-28"/>
        </w:rPr>
        <w:object w:dxaOrig="2000" w:dyaOrig="680" w14:anchorId="644AE02A">
          <v:shape id="_x0000_i1330" type="#_x0000_t75" style="width:99.75pt;height:33.75pt" o:ole="">
            <v:imagedata r:id="rId99" o:title=""/>
          </v:shape>
          <o:OLEObject Type="Embed" ProgID="Equation.DSMT4" ShapeID="_x0000_i1330" DrawAspect="Content" ObjectID="_1798966059" r:id="rId100"/>
        </w:object>
      </w:r>
      <w:r>
        <w:t>.</w:t>
      </w:r>
      <w:r w:rsidR="00C622F9">
        <w:t xml:space="preserve"> FIR filters are linear and time invariant.</w:t>
      </w:r>
    </w:p>
    <w:p w14:paraId="2F9BBE74" w14:textId="77777777" w:rsidR="00A25531" w:rsidRDefault="00A25531" w:rsidP="00A25531"/>
    <w:p w14:paraId="04E632D9" w14:textId="2C534FEF" w:rsidR="00A25531" w:rsidRDefault="00A25531" w:rsidP="00A25531">
      <w:r w:rsidRPr="00950809">
        <w:t xml:space="preserve">The </w:t>
      </w:r>
      <w:r w:rsidR="00431B81" w:rsidRPr="00431B81">
        <w:rPr>
          <w:position w:val="-12"/>
        </w:rPr>
        <w:object w:dxaOrig="260" w:dyaOrig="360" w14:anchorId="4CA5763C">
          <v:shape id="_x0000_i1335" type="#_x0000_t75" style="width:12.75pt;height:18pt" o:ole="">
            <v:imagedata r:id="rId101" o:title=""/>
          </v:shape>
          <o:OLEObject Type="Embed" ProgID="Equation.DSMT4" ShapeID="_x0000_i1335" DrawAspect="Content" ObjectID="_1798966060" r:id="rId102"/>
        </w:object>
      </w:r>
      <w:r w:rsidRPr="00950809">
        <w:t xml:space="preserve"> are the filter coefficients (weights), the filter order is M, and the filter length is L = M+1. For a causal FIR, the summation index starts at k = 0 and the output </w:t>
      </w:r>
      <w:r w:rsidR="00431B81" w:rsidRPr="00431B81">
        <w:rPr>
          <w:position w:val="-14"/>
        </w:rPr>
        <w:object w:dxaOrig="520" w:dyaOrig="400" w14:anchorId="3A8361A5">
          <v:shape id="_x0000_i1340" type="#_x0000_t75" style="width:26.25pt;height:20.25pt" o:ole="">
            <v:imagedata r:id="rId103" o:title=""/>
          </v:shape>
          <o:OLEObject Type="Embed" ProgID="Equation.DSMT4" ShapeID="_x0000_i1340" DrawAspect="Content" ObjectID="_1798966061" r:id="rId104"/>
        </w:object>
      </w:r>
      <w:r w:rsidRPr="00950809">
        <w:t xml:space="preserve"> only depends upon the current and past input samples. The filter order corresponds to the largest delay.</w:t>
      </w:r>
    </w:p>
    <w:p w14:paraId="0E3965FC" w14:textId="77777777" w:rsidR="00A25531" w:rsidRDefault="00A25531" w:rsidP="00A25531"/>
    <w:p w14:paraId="4B0A1C09" w14:textId="7EF0FC70" w:rsidR="00A25531" w:rsidRDefault="00A25531" w:rsidP="00A25531">
      <w:r>
        <w:t>A three-point averaging filter is an example of an order two FIR filter.</w:t>
      </w:r>
    </w:p>
    <w:p w14:paraId="5DE2548B" w14:textId="7090AB61" w:rsidR="00A25531" w:rsidRDefault="00431B81" w:rsidP="00A25531">
      <w:r w:rsidRPr="00431B81">
        <w:rPr>
          <w:position w:val="-14"/>
        </w:rPr>
        <w:object w:dxaOrig="4320" w:dyaOrig="400" w14:anchorId="765A713D">
          <v:shape id="_x0000_i1345" type="#_x0000_t75" style="width:3in;height:20.25pt" o:ole="">
            <v:imagedata r:id="rId105" o:title=""/>
          </v:shape>
          <o:OLEObject Type="Embed" ProgID="Equation.DSMT4" ShapeID="_x0000_i1345" DrawAspect="Content" ObjectID="_1798966062" r:id="rId106"/>
        </w:object>
      </w:r>
    </w:p>
    <w:p w14:paraId="4ED23914" w14:textId="77777777" w:rsidR="00A25531" w:rsidRDefault="00A25531" w:rsidP="00A25531"/>
    <w:p w14:paraId="71E49346" w14:textId="77777777" w:rsidR="00A25531" w:rsidRDefault="00A25531" w:rsidP="00A25531">
      <w:pPr>
        <w:pStyle w:val="Heading3"/>
      </w:pPr>
      <w:r>
        <w:t>Recursive (IIR)</w:t>
      </w:r>
    </w:p>
    <w:p w14:paraId="68F2CA8E" w14:textId="77777777" w:rsidR="00A25531" w:rsidRDefault="00A25531" w:rsidP="00A25531">
      <w:r>
        <w:t>A causal I</w:t>
      </w:r>
      <w:r w:rsidRPr="00950809">
        <w:t xml:space="preserve">IR filter can be represented as a summation of filter weights multiplied by </w:t>
      </w:r>
      <w:r>
        <w:t xml:space="preserve">delayed output samples and filter weights multiplied by </w:t>
      </w:r>
      <w:r w:rsidRPr="00950809">
        <w:t>delayed input samples:</w:t>
      </w:r>
      <w:r>
        <w:t xml:space="preserve"> </w:t>
      </w:r>
      <w:r w:rsidRPr="00950809">
        <w:t xml:space="preserve">for each n, </w:t>
      </w:r>
    </w:p>
    <w:p w14:paraId="4551999B" w14:textId="091AB9BD" w:rsidR="00A25531" w:rsidRDefault="00431B81" w:rsidP="00A25531">
      <w:r w:rsidRPr="00431B81">
        <w:rPr>
          <w:position w:val="-28"/>
        </w:rPr>
        <w:object w:dxaOrig="3460" w:dyaOrig="680" w14:anchorId="0E66B788">
          <v:shape id="_x0000_i1350" type="#_x0000_t75" style="width:173.25pt;height:33.75pt" o:ole="">
            <v:imagedata r:id="rId107" o:title=""/>
          </v:shape>
          <o:OLEObject Type="Embed" ProgID="Equation.DSMT4" ShapeID="_x0000_i1350" DrawAspect="Content" ObjectID="_1798966063" r:id="rId108"/>
        </w:object>
      </w:r>
    </w:p>
    <w:p w14:paraId="3F0ECCEF" w14:textId="77777777" w:rsidR="00C622F9" w:rsidRDefault="00C622F9" w:rsidP="00A25531"/>
    <w:p w14:paraId="2199A618" w14:textId="190942DF" w:rsidR="00A25531" w:rsidRDefault="00A25531" w:rsidP="00A25531">
      <w:r w:rsidRPr="00C128B0">
        <w:t>Notice that the IIR system has feedback terms</w:t>
      </w:r>
      <w:r>
        <w:t xml:space="preserve"> and is recursive</w:t>
      </w:r>
      <w:r w:rsidRPr="00C128B0">
        <w:t xml:space="preserve">. The prior output samples are used in the current output computation. The </w:t>
      </w:r>
      <w:r w:rsidR="00431B81" w:rsidRPr="00431B81">
        <w:rPr>
          <w:position w:val="-12"/>
        </w:rPr>
        <w:object w:dxaOrig="260" w:dyaOrig="360" w14:anchorId="22399384">
          <v:shape id="_x0000_i1355" type="#_x0000_t75" style="width:12.75pt;height:18pt" o:ole="">
            <v:imagedata r:id="rId109" o:title=""/>
          </v:shape>
          <o:OLEObject Type="Embed" ProgID="Equation.DSMT4" ShapeID="_x0000_i1355" DrawAspect="Content" ObjectID="_1798966064" r:id="rId110"/>
        </w:object>
      </w:r>
      <w:r w:rsidRPr="00C128B0">
        <w:t xml:space="preserve"> coefficients are called the feedback coefficients and the </w:t>
      </w:r>
      <w:r w:rsidR="00431B81" w:rsidRPr="00431B81">
        <w:rPr>
          <w:position w:val="-12"/>
        </w:rPr>
        <w:object w:dxaOrig="260" w:dyaOrig="360" w14:anchorId="4FA0FC7C">
          <v:shape id="_x0000_i1360" type="#_x0000_t75" style="width:12.75pt;height:18pt" o:ole="">
            <v:imagedata r:id="rId111" o:title=""/>
          </v:shape>
          <o:OLEObject Type="Embed" ProgID="Equation.DSMT4" ShapeID="_x0000_i1360" DrawAspect="Content" ObjectID="_1798966065" r:id="rId112"/>
        </w:object>
      </w:r>
      <w:r w:rsidRPr="00C128B0">
        <w:t xml:space="preserve"> coefficients are the feed-forward coefficients. IIR systems have N+M+1 coefficients: N feedback coefficients </w:t>
      </w:r>
      <w:r w:rsidR="00431B81" w:rsidRPr="00431B81">
        <w:rPr>
          <w:position w:val="-12"/>
        </w:rPr>
        <w:object w:dxaOrig="260" w:dyaOrig="360" w14:anchorId="63CE7861">
          <v:shape id="_x0000_i1365" type="#_x0000_t75" style="width:12.75pt;height:18pt" o:ole="">
            <v:imagedata r:id="rId113" o:title=""/>
          </v:shape>
          <o:OLEObject Type="Embed" ProgID="Equation.DSMT4" ShapeID="_x0000_i1365" DrawAspect="Content" ObjectID="_1798966066" r:id="rId114"/>
        </w:object>
      </w:r>
      <w:r w:rsidRPr="00C128B0">
        <w:t xml:space="preserve">and M feed forward coefficients </w:t>
      </w:r>
      <w:r w:rsidR="00431B81" w:rsidRPr="00431B81">
        <w:rPr>
          <w:position w:val="-12"/>
        </w:rPr>
        <w:object w:dxaOrig="260" w:dyaOrig="360" w14:anchorId="06B1B5C6">
          <v:shape id="_x0000_i1370" type="#_x0000_t75" style="width:12.75pt;height:18pt" o:ole="">
            <v:imagedata r:id="rId115" o:title=""/>
          </v:shape>
          <o:OLEObject Type="Embed" ProgID="Equation.DSMT4" ShapeID="_x0000_i1370" DrawAspect="Content" ObjectID="_1798966067" r:id="rId116"/>
        </w:object>
      </w:r>
      <w:r>
        <w:t xml:space="preserve">. </w:t>
      </w:r>
      <w:r w:rsidRPr="00C128B0">
        <w:t>The order of a causal IIR system (maximum required delay) is t</w:t>
      </w:r>
      <w:r>
        <w:t xml:space="preserve">he larger of N and M. One typically </w:t>
      </w:r>
      <w:r w:rsidRPr="00C128B0">
        <w:t>refer</w:t>
      </w:r>
      <w:r>
        <w:t>s</w:t>
      </w:r>
      <w:r w:rsidRPr="00C128B0">
        <w:t xml:space="preserve"> to the order of an IIR system as N.</w:t>
      </w:r>
      <w:r>
        <w:t xml:space="preserve"> Notice that if the feedback coefficients </w:t>
      </w:r>
      <w:r w:rsidRPr="00134D95">
        <w:t xml:space="preserve">are all zero </w:t>
      </w:r>
      <w:r>
        <w:t>(output only depends on the present and past values of the input) then the FIR system form is obtained.</w:t>
      </w:r>
    </w:p>
    <w:p w14:paraId="1E85B0C0" w14:textId="77777777" w:rsidR="00A25531" w:rsidRDefault="00A25531" w:rsidP="00A25531"/>
    <w:p w14:paraId="09DA7AEA" w14:textId="77777777" w:rsidR="00A25531" w:rsidRPr="00C128B0" w:rsidRDefault="00A25531" w:rsidP="00A25531">
      <w:r>
        <w:t>A reverberation filter is an example of a IIR filter. The difference equation below is an order d+1 reverberation filter. The magnitude of the gains for the reverberation terms should be less than one.</w:t>
      </w:r>
    </w:p>
    <w:p w14:paraId="1DAA0939" w14:textId="71139BF5" w:rsidR="00A25531" w:rsidRDefault="00431B81" w:rsidP="00A25531">
      <w:r w:rsidRPr="00431B81">
        <w:rPr>
          <w:position w:val="-16"/>
        </w:rPr>
        <w:object w:dxaOrig="4540" w:dyaOrig="440" w14:anchorId="1A60E110">
          <v:shape id="_x0000_i1375" type="#_x0000_t75" style="width:227.25pt;height:21.75pt" o:ole="">
            <v:imagedata r:id="rId117" o:title=""/>
          </v:shape>
          <o:OLEObject Type="Embed" ProgID="Equation.DSMT4" ShapeID="_x0000_i1375" DrawAspect="Content" ObjectID="_1798966068" r:id="rId118"/>
        </w:object>
      </w:r>
    </w:p>
    <w:p w14:paraId="16D19040" w14:textId="77777777" w:rsidR="00431B81" w:rsidRDefault="00431B81" w:rsidP="00A25531"/>
    <w:p w14:paraId="7AD2741E" w14:textId="4E6D524A" w:rsidR="00431B81" w:rsidRPr="00C128B0" w:rsidRDefault="00431B81" w:rsidP="00431B81">
      <w:r w:rsidRPr="00C128B0">
        <w:t xml:space="preserve">If the system is initially at rest (output is zero prior to start time , </w:t>
      </w:r>
      <w:r w:rsidRPr="00431B81">
        <w:rPr>
          <w:position w:val="-14"/>
        </w:rPr>
        <w:object w:dxaOrig="880" w:dyaOrig="400" w14:anchorId="1F0B5856">
          <v:shape id="_x0000_i1380" type="#_x0000_t75" style="width:44.25pt;height:20.25pt" o:ole="">
            <v:imagedata r:id="rId119" o:title=""/>
          </v:shape>
          <o:OLEObject Type="Embed" ProgID="Equation.DSMT4" ShapeID="_x0000_i1380" DrawAspect="Content" ObjectID="_1798966069" r:id="rId120"/>
        </w:object>
      </w:r>
      <w:r w:rsidRPr="00C128B0">
        <w:t xml:space="preserve"> for  </w:t>
      </w:r>
      <w:r w:rsidRPr="00431B81">
        <w:rPr>
          <w:position w:val="-12"/>
        </w:rPr>
        <w:object w:dxaOrig="620" w:dyaOrig="360" w14:anchorId="79857C14">
          <v:shape id="_x0000_i1385" type="#_x0000_t75" style="width:30.75pt;height:18pt" o:ole="">
            <v:imagedata r:id="rId121" o:title=""/>
          </v:shape>
          <o:OLEObject Type="Embed" ProgID="Equation.DSMT4" ShapeID="_x0000_i1385" DrawAspect="Content" ObjectID="_1798966070" r:id="rId122"/>
        </w:object>
      </w:r>
      <w:r w:rsidRPr="00C128B0">
        <w:t xml:space="preserve">) and the input to the system is suddenly applied (input is zero prior to start time </w:t>
      </w:r>
      <w:r w:rsidRPr="00431B81">
        <w:rPr>
          <w:position w:val="-12"/>
        </w:rPr>
        <w:object w:dxaOrig="260" w:dyaOrig="360" w14:anchorId="6A32CECD">
          <v:shape id="_x0000_i1390" type="#_x0000_t75" style="width:12.75pt;height:18pt" o:ole="">
            <v:imagedata r:id="rId123" o:title=""/>
          </v:shape>
          <o:OLEObject Type="Embed" ProgID="Equation.DSMT4" ShapeID="_x0000_i1390" DrawAspect="Content" ObjectID="_1798966071" r:id="rId124"/>
        </w:object>
      </w:r>
      <w:r w:rsidRPr="00C128B0">
        <w:t xml:space="preserve">, </w:t>
      </w:r>
      <w:r w:rsidRPr="00431B81">
        <w:rPr>
          <w:position w:val="-14"/>
        </w:rPr>
        <w:object w:dxaOrig="859" w:dyaOrig="400" w14:anchorId="7F5BFEB4">
          <v:shape id="_x0000_i1395" type="#_x0000_t75" style="width:42.75pt;height:20.25pt" o:ole="">
            <v:imagedata r:id="rId125" o:title=""/>
          </v:shape>
          <o:OLEObject Type="Embed" ProgID="Equation.DSMT4" ShapeID="_x0000_i1395" DrawAspect="Content" ObjectID="_1798966072" r:id="rId126"/>
        </w:object>
      </w:r>
      <w:r w:rsidRPr="00C128B0">
        <w:t xml:space="preserve"> for </w:t>
      </w:r>
      <w:r w:rsidRPr="00431B81">
        <w:rPr>
          <w:position w:val="-12"/>
        </w:rPr>
        <w:object w:dxaOrig="620" w:dyaOrig="360" w14:anchorId="42BA5516">
          <v:shape id="_x0000_i1400" type="#_x0000_t75" style="width:30.75pt;height:18pt" o:ole="">
            <v:imagedata r:id="rId127" o:title=""/>
          </v:shape>
          <o:OLEObject Type="Embed" ProgID="Equation.DSMT4" ShapeID="_x0000_i1400" DrawAspect="Content" ObjectID="_1798966073" r:id="rId128"/>
        </w:object>
      </w:r>
      <w:r w:rsidRPr="00C128B0">
        <w:t xml:space="preserve">) </w:t>
      </w:r>
      <w:r w:rsidRPr="00C128B0">
        <w:lastRenderedPageBreak/>
        <w:t>then the system meets the initial rest conditions. IIR filters that meet the initial rest conditions are LTI and can be characterized by their impulse response.</w:t>
      </w:r>
    </w:p>
    <w:p w14:paraId="1F309B9D" w14:textId="77777777" w:rsidR="00A25531" w:rsidRDefault="00A25531" w:rsidP="00A25531"/>
    <w:p w14:paraId="47F51B97" w14:textId="77777777" w:rsidR="00295BB8" w:rsidRDefault="00295BB8" w:rsidP="00295BB8">
      <w:pPr>
        <w:pStyle w:val="Heading2"/>
      </w:pPr>
      <w:r>
        <w:t>Discrete-time System Examples</w:t>
      </w:r>
    </w:p>
    <w:p w14:paraId="21304859" w14:textId="0AADC5F2" w:rsidR="00295BB8" w:rsidRDefault="00295BB8" w:rsidP="00295BB8">
      <w:r>
        <w:t xml:space="preserve">Consider a first order FIR </w:t>
      </w:r>
      <w:r w:rsidR="00431B81" w:rsidRPr="00431B81">
        <w:rPr>
          <w:position w:val="-14"/>
        </w:rPr>
        <w:object w:dxaOrig="2460" w:dyaOrig="400" w14:anchorId="2C44ABAA">
          <v:shape id="_x0000_i1405" type="#_x0000_t75" style="width:123pt;height:20.25pt" o:ole="">
            <v:imagedata r:id="rId129" o:title=""/>
          </v:shape>
          <o:OLEObject Type="Embed" ProgID="Equation.DSMT4" ShapeID="_x0000_i1405" DrawAspect="Content" ObjectID="_1798966074" r:id="rId130"/>
        </w:object>
      </w:r>
      <w:r>
        <w:t>. This system is causal but not memoryless.</w:t>
      </w:r>
    </w:p>
    <w:p w14:paraId="545445AA" w14:textId="04BF242C" w:rsidR="00295BB8" w:rsidRDefault="00431B81" w:rsidP="00295BB8">
      <w:r w:rsidRPr="00431B81">
        <w:rPr>
          <w:position w:val="-14"/>
        </w:rPr>
        <w:object w:dxaOrig="3480" w:dyaOrig="400" w14:anchorId="59EF7BA5">
          <v:shape id="_x0000_i1410" type="#_x0000_t75" style="width:174pt;height:20.25pt" o:ole="">
            <v:imagedata r:id="rId131" o:title=""/>
          </v:shape>
          <o:OLEObject Type="Embed" ProgID="Equation.DSMT4" ShapeID="_x0000_i1410" DrawAspect="Content" ObjectID="_1798966075" r:id="rId132"/>
        </w:object>
      </w:r>
    </w:p>
    <w:p w14:paraId="4001619A" w14:textId="23B2D432" w:rsidR="00295BB8" w:rsidRDefault="00431B81" w:rsidP="00295BB8">
      <w:r w:rsidRPr="00431B81">
        <w:rPr>
          <w:position w:val="-14"/>
        </w:rPr>
        <w:object w:dxaOrig="3580" w:dyaOrig="400" w14:anchorId="0EFC818E">
          <v:shape id="_x0000_i1415" type="#_x0000_t75" style="width:179.25pt;height:20.25pt" o:ole="">
            <v:imagedata r:id="rId133" o:title=""/>
          </v:shape>
          <o:OLEObject Type="Embed" ProgID="Equation.DSMT4" ShapeID="_x0000_i1415" DrawAspect="Content" ObjectID="_1798966076" r:id="rId134"/>
        </w:object>
      </w:r>
    </w:p>
    <w:p w14:paraId="100A186E" w14:textId="5EB0945D" w:rsidR="00295BB8" w:rsidRDefault="00431B81" w:rsidP="00295BB8">
      <w:r w:rsidRPr="00431B81">
        <w:rPr>
          <w:position w:val="-16"/>
        </w:rPr>
        <w:object w:dxaOrig="6480" w:dyaOrig="440" w14:anchorId="257176D8">
          <v:shape id="_x0000_i1420" type="#_x0000_t75" style="width:324pt;height:21.75pt" o:ole="">
            <v:imagedata r:id="rId135" o:title=""/>
          </v:shape>
          <o:OLEObject Type="Embed" ProgID="Equation.DSMT4" ShapeID="_x0000_i1420" DrawAspect="Content" ObjectID="_1798966077" r:id="rId136"/>
        </w:object>
      </w:r>
      <w:r w:rsidR="00295BB8">
        <w:t xml:space="preserve">, </w:t>
      </w:r>
    </w:p>
    <w:p w14:paraId="6E57F260" w14:textId="6BB905B8" w:rsidR="00295BB8" w:rsidRDefault="00431B81" w:rsidP="00295BB8">
      <w:r w:rsidRPr="00431B81">
        <w:rPr>
          <w:position w:val="-16"/>
        </w:rPr>
        <w:object w:dxaOrig="6759" w:dyaOrig="440" w14:anchorId="08AD9952">
          <v:shape id="_x0000_i1425" type="#_x0000_t75" style="width:338.25pt;height:21.75pt" o:ole="">
            <v:imagedata r:id="rId137" o:title=""/>
          </v:shape>
          <o:OLEObject Type="Embed" ProgID="Equation.DSMT4" ShapeID="_x0000_i1425" DrawAspect="Content" ObjectID="_1798966078" r:id="rId138"/>
        </w:object>
      </w:r>
      <w:r w:rsidR="00295BB8">
        <w:t>, linear</w:t>
      </w:r>
    </w:p>
    <w:p w14:paraId="3EFA327A" w14:textId="77777777" w:rsidR="00295BB8" w:rsidRDefault="00295BB8" w:rsidP="00295BB8"/>
    <w:p w14:paraId="1F6F57DA" w14:textId="23C58E2C" w:rsidR="00295BB8" w:rsidRDefault="00431B81" w:rsidP="00295BB8">
      <w:r w:rsidRPr="00431B81">
        <w:rPr>
          <w:position w:val="-14"/>
        </w:rPr>
        <w:object w:dxaOrig="3220" w:dyaOrig="400" w14:anchorId="794E9C46">
          <v:shape id="_x0000_i1430" type="#_x0000_t75" style="width:161.25pt;height:20.25pt" o:ole="">
            <v:imagedata r:id="rId139" o:title=""/>
          </v:shape>
          <o:OLEObject Type="Embed" ProgID="Equation.DSMT4" ShapeID="_x0000_i1430" DrawAspect="Content" ObjectID="_1798966079" r:id="rId140"/>
        </w:object>
      </w:r>
    </w:p>
    <w:p w14:paraId="0D89FE65" w14:textId="69320C22" w:rsidR="00295BB8" w:rsidRDefault="00431B81" w:rsidP="00295BB8">
      <w:r w:rsidRPr="00431B81">
        <w:rPr>
          <w:position w:val="-14"/>
        </w:rPr>
        <w:object w:dxaOrig="4640" w:dyaOrig="400" w14:anchorId="03E995DC">
          <v:shape id="_x0000_i1435" type="#_x0000_t75" style="width:231.75pt;height:20.25pt" o:ole="">
            <v:imagedata r:id="rId141" o:title=""/>
          </v:shape>
          <o:OLEObject Type="Embed" ProgID="Equation.DSMT4" ShapeID="_x0000_i1435" DrawAspect="Content" ObjectID="_1798966080" r:id="rId142"/>
        </w:object>
      </w:r>
      <w:r w:rsidR="00295BB8">
        <w:t>, time invariant</w:t>
      </w:r>
    </w:p>
    <w:p w14:paraId="01F12503" w14:textId="77777777" w:rsidR="00295BB8" w:rsidRDefault="00295BB8" w:rsidP="00295BB8"/>
    <w:p w14:paraId="1B25A009" w14:textId="443F1E47" w:rsidR="00295BB8" w:rsidRDefault="00295BB8" w:rsidP="00295BB8">
      <w:r>
        <w:t xml:space="preserve">A discrete-time modulator system </w:t>
      </w:r>
      <w:r w:rsidR="00431B81" w:rsidRPr="00431B81">
        <w:rPr>
          <w:position w:val="-16"/>
        </w:rPr>
        <w:object w:dxaOrig="2700" w:dyaOrig="440" w14:anchorId="4EF7A784">
          <v:shape id="_x0000_i1440" type="#_x0000_t75" style="width:135pt;height:21.75pt" o:ole="">
            <v:imagedata r:id="rId143" o:title=""/>
          </v:shape>
          <o:OLEObject Type="Embed" ProgID="Equation.DSMT4" ShapeID="_x0000_i1440" DrawAspect="Content" ObjectID="_1798966081" r:id="rId144"/>
        </w:object>
      </w:r>
      <w:r>
        <w:t xml:space="preserve"> is neither linear nor time invariant. This system is causal and memoryless.</w:t>
      </w:r>
    </w:p>
    <w:p w14:paraId="0D7938BD" w14:textId="63FC19B1" w:rsidR="00295BB8" w:rsidRDefault="00431B81" w:rsidP="00295BB8">
      <w:r w:rsidRPr="00431B81">
        <w:rPr>
          <w:position w:val="-16"/>
        </w:rPr>
        <w:object w:dxaOrig="3660" w:dyaOrig="440" w14:anchorId="28D41B0B">
          <v:shape id="_x0000_i1445" type="#_x0000_t75" style="width:183pt;height:21.75pt" o:ole="">
            <v:imagedata r:id="rId145" o:title=""/>
          </v:shape>
          <o:OLEObject Type="Embed" ProgID="Equation.DSMT4" ShapeID="_x0000_i1445" DrawAspect="Content" ObjectID="_1798966082" r:id="rId146"/>
        </w:object>
      </w:r>
    </w:p>
    <w:p w14:paraId="7E826F5E" w14:textId="56D6CCBE" w:rsidR="00295BB8" w:rsidRDefault="00431B81" w:rsidP="00295BB8">
      <w:r w:rsidRPr="00431B81">
        <w:rPr>
          <w:position w:val="-16"/>
        </w:rPr>
        <w:object w:dxaOrig="3739" w:dyaOrig="440" w14:anchorId="068EB826">
          <v:shape id="_x0000_i1450" type="#_x0000_t75" style="width:186.75pt;height:21.75pt" o:ole="">
            <v:imagedata r:id="rId147" o:title=""/>
          </v:shape>
          <o:OLEObject Type="Embed" ProgID="Equation.DSMT4" ShapeID="_x0000_i1450" DrawAspect="Content" ObjectID="_1798966083" r:id="rId148"/>
        </w:object>
      </w:r>
    </w:p>
    <w:p w14:paraId="6CF758A4" w14:textId="672A1AF3" w:rsidR="00295BB8" w:rsidRDefault="00431B81" w:rsidP="00295BB8">
      <w:r w:rsidRPr="00431B81">
        <w:rPr>
          <w:position w:val="-18"/>
        </w:rPr>
        <w:object w:dxaOrig="6660" w:dyaOrig="480" w14:anchorId="3C213D7D">
          <v:shape id="_x0000_i1455" type="#_x0000_t75" style="width:333pt;height:24pt" o:ole="">
            <v:imagedata r:id="rId149" o:title=""/>
          </v:shape>
          <o:OLEObject Type="Embed" ProgID="Equation.DSMT4" ShapeID="_x0000_i1455" DrawAspect="Content" ObjectID="_1798966084" r:id="rId150"/>
        </w:object>
      </w:r>
      <w:r w:rsidR="00295BB8">
        <w:t>, not linear</w:t>
      </w:r>
    </w:p>
    <w:p w14:paraId="68107034" w14:textId="77777777" w:rsidR="00295BB8" w:rsidRDefault="00295BB8" w:rsidP="00295BB8"/>
    <w:p w14:paraId="59AD78FE" w14:textId="0B86BC3C" w:rsidR="00295BB8" w:rsidRPr="003D13A7" w:rsidRDefault="00431B81" w:rsidP="00295BB8">
      <w:r w:rsidRPr="00431B81">
        <w:rPr>
          <w:position w:val="-16"/>
        </w:rPr>
        <w:object w:dxaOrig="3460" w:dyaOrig="440" w14:anchorId="2AC494DB">
          <v:shape id="_x0000_i1460" type="#_x0000_t75" style="width:173.25pt;height:21.75pt" o:ole="">
            <v:imagedata r:id="rId151" o:title=""/>
          </v:shape>
          <o:OLEObject Type="Embed" ProgID="Equation.DSMT4" ShapeID="_x0000_i1460" DrawAspect="Content" ObjectID="_1798966085" r:id="rId152"/>
        </w:object>
      </w:r>
    </w:p>
    <w:p w14:paraId="6F079D02" w14:textId="7DBFF38A" w:rsidR="00295BB8" w:rsidRDefault="00431B81" w:rsidP="00295BB8">
      <w:r w:rsidRPr="00431B81">
        <w:rPr>
          <w:position w:val="-16"/>
        </w:rPr>
        <w:object w:dxaOrig="4540" w:dyaOrig="440" w14:anchorId="3F0E9557">
          <v:shape id="_x0000_i1465" type="#_x0000_t75" style="width:227.25pt;height:21.75pt" o:ole="">
            <v:imagedata r:id="rId153" o:title=""/>
          </v:shape>
          <o:OLEObject Type="Embed" ProgID="Equation.DSMT4" ShapeID="_x0000_i1465" DrawAspect="Content" ObjectID="_1798966086" r:id="rId154"/>
        </w:object>
      </w:r>
      <w:r w:rsidR="00295BB8">
        <w:t>, not time-invariant</w:t>
      </w:r>
    </w:p>
    <w:p w14:paraId="7124E90E" w14:textId="77777777" w:rsidR="00A25531" w:rsidRDefault="00A25531" w:rsidP="00122C63"/>
    <w:p w14:paraId="1CF88F67" w14:textId="77777777" w:rsidR="00B52AB1" w:rsidRDefault="00B52AB1" w:rsidP="00B52AB1">
      <w:pPr>
        <w:pStyle w:val="Heading2"/>
      </w:pPr>
      <w:r>
        <w:t>MATLAB System Models</w:t>
      </w:r>
    </w:p>
    <w:p w14:paraId="06A217FF" w14:textId="77777777" w:rsidR="00B52AB1" w:rsidRDefault="00B52AB1" w:rsidP="00B52AB1">
      <w:r>
        <w:t>Difference equations are represented in MATLAB by arrays of the difference equation coefficients from the rearranged form</w:t>
      </w:r>
    </w:p>
    <w:p w14:paraId="137F403F" w14:textId="30F683B0" w:rsidR="00B52AB1" w:rsidRDefault="00431B81" w:rsidP="00B52AB1">
      <w:r w:rsidRPr="00431B81">
        <w:rPr>
          <w:position w:val="-28"/>
        </w:rPr>
        <w:object w:dxaOrig="3460" w:dyaOrig="680" w14:anchorId="7085B90E">
          <v:shape id="_x0000_i1470" type="#_x0000_t75" style="width:173.25pt;height:33.75pt" o:ole="">
            <v:imagedata r:id="rId155" o:title=""/>
          </v:shape>
          <o:OLEObject Type="Embed" ProgID="Equation.DSMT4" ShapeID="_x0000_i1470" DrawAspect="Content" ObjectID="_1798966087" r:id="rId156"/>
        </w:object>
      </w:r>
    </w:p>
    <w:p w14:paraId="13D0639E" w14:textId="77777777" w:rsidR="00B52AB1" w:rsidRDefault="00B52AB1" w:rsidP="00B52AB1">
      <w:r>
        <w:t>With the a0 coefficient being 1. For an FIR filter, the a coefficients are a single 1.</w:t>
      </w:r>
    </w:p>
    <w:p w14:paraId="3C8A56C0" w14:textId="77777777" w:rsidR="00B52AB1" w:rsidRDefault="00B52AB1" w:rsidP="00B52AB1"/>
    <w:p w14:paraId="222EDFFD" w14:textId="77777777" w:rsidR="00B52AB1" w:rsidRDefault="00B52AB1" w:rsidP="00B52AB1">
      <w:r>
        <w:t>Transfer functions of discrete-time systems are represented in MATLAB using the numerator and denominator polynomials. MATLAB supports symbolic representations of transfer functions. Discrete-time systems can also be modeled using Simulink.</w:t>
      </w:r>
    </w:p>
    <w:p w14:paraId="7B53B763" w14:textId="77777777" w:rsidR="00B52AB1" w:rsidRDefault="00B52AB1" w:rsidP="00B52AB1"/>
    <w:p w14:paraId="55AF3FEF" w14:textId="6CA96CF1" w:rsidR="00B52AB1" w:rsidRDefault="00B52AB1" w:rsidP="00B52AB1">
      <w:r>
        <w:t xml:space="preserve">Figure 2 shows MATLAB representations for the </w:t>
      </w:r>
      <w:r w:rsidR="002C1837">
        <w:t xml:space="preserve">second order </w:t>
      </w:r>
      <w:r>
        <w:t xml:space="preserve">FIR filter with difference equation </w:t>
      </w:r>
    </w:p>
    <w:p w14:paraId="7A7D00D6" w14:textId="33E0F316" w:rsidR="00B52AB1" w:rsidRDefault="00431B81" w:rsidP="00B52AB1">
      <w:r w:rsidRPr="00431B81">
        <w:rPr>
          <w:position w:val="-14"/>
        </w:rPr>
        <w:object w:dxaOrig="4320" w:dyaOrig="400" w14:anchorId="1D957591">
          <v:shape id="_x0000_i1475" type="#_x0000_t75" style="width:3in;height:20.25pt" o:ole="">
            <v:imagedata r:id="rId157" o:title=""/>
          </v:shape>
          <o:OLEObject Type="Embed" ProgID="Equation.DSMT4" ShapeID="_x0000_i1475" DrawAspect="Content" ObjectID="_1798966088" r:id="rId158"/>
        </w:object>
      </w:r>
      <w:r w:rsidR="00B52AB1">
        <w:t xml:space="preserve"> and the </w:t>
      </w:r>
      <w:r w:rsidR="002C1837">
        <w:t xml:space="preserve">second order </w:t>
      </w:r>
      <w:r w:rsidR="00B52AB1">
        <w:t xml:space="preserve">IIR filter with difference equation </w:t>
      </w:r>
    </w:p>
    <w:p w14:paraId="2895FE3D" w14:textId="3106F723" w:rsidR="00B52AB1" w:rsidRDefault="00431B81" w:rsidP="00B52AB1">
      <w:r w:rsidRPr="00431B81">
        <w:rPr>
          <w:position w:val="-14"/>
        </w:rPr>
        <w:object w:dxaOrig="5679" w:dyaOrig="400" w14:anchorId="2A369410">
          <v:shape id="_x0000_i1480" type="#_x0000_t75" style="width:284.25pt;height:20.25pt" o:ole="">
            <v:imagedata r:id="rId159" o:title=""/>
          </v:shape>
          <o:OLEObject Type="Embed" ProgID="Equation.DSMT4" ShapeID="_x0000_i1480" DrawAspect="Content" ObjectID="_1798966089" r:id="rId160"/>
        </w:object>
      </w:r>
    </w:p>
    <w:p w14:paraId="35B73125" w14:textId="77777777" w:rsidR="00577322" w:rsidRDefault="00577322" w:rsidP="00B52AB1"/>
    <w:p w14:paraId="2037E6E8" w14:textId="77777777" w:rsidR="00577322" w:rsidRDefault="00577322" w:rsidP="00577322">
      <w:pPr>
        <w:pStyle w:val="Programcodeblock"/>
        <w:framePr w:wrap="around"/>
      </w:pPr>
      <w:r>
        <w:t>% second order FIR difference equation representation</w:t>
      </w:r>
    </w:p>
    <w:p w14:paraId="1BA21425" w14:textId="77777777" w:rsidR="00577322" w:rsidRDefault="00577322" w:rsidP="00577322">
      <w:pPr>
        <w:pStyle w:val="Programcodeblock"/>
        <w:framePr w:wrap="around"/>
      </w:pPr>
      <w:r>
        <w:t>b = [0.33, 0.33, 0.33];</w:t>
      </w:r>
    </w:p>
    <w:p w14:paraId="33EB9C52" w14:textId="77777777" w:rsidR="00577322" w:rsidRDefault="00577322" w:rsidP="00577322">
      <w:pPr>
        <w:pStyle w:val="Programcodeblock"/>
        <w:framePr w:wrap="around"/>
      </w:pPr>
      <w:r>
        <w:t>a = 1;</w:t>
      </w:r>
    </w:p>
    <w:p w14:paraId="70D8B733" w14:textId="77777777" w:rsidR="00577322" w:rsidRDefault="00577322" w:rsidP="00577322">
      <w:pPr>
        <w:pStyle w:val="Programcodeblock"/>
        <w:framePr w:wrap="around"/>
      </w:pPr>
    </w:p>
    <w:p w14:paraId="44F90F52" w14:textId="77777777" w:rsidR="00577322" w:rsidRDefault="00577322" w:rsidP="00577322">
      <w:pPr>
        <w:pStyle w:val="Programcodeblock"/>
        <w:framePr w:wrap="around"/>
      </w:pPr>
      <w:r>
        <w:t>% second order IIR difference equation representation</w:t>
      </w:r>
    </w:p>
    <w:p w14:paraId="21CD96EE" w14:textId="77777777" w:rsidR="00577322" w:rsidRDefault="00577322" w:rsidP="00577322">
      <w:pPr>
        <w:pStyle w:val="Programcodeblock"/>
        <w:framePr w:wrap="around"/>
      </w:pPr>
      <w:r>
        <w:t>b = [0.0, 0.6, -0.2];</w:t>
      </w:r>
    </w:p>
    <w:p w14:paraId="27FD37DD" w14:textId="6723EFA4" w:rsidR="00577322" w:rsidRDefault="00577322" w:rsidP="00577322">
      <w:pPr>
        <w:pStyle w:val="Programcodeblock"/>
        <w:framePr w:wrap="around"/>
      </w:pPr>
      <w:r>
        <w:t>a = [1, 0.3, -0.1];</w:t>
      </w:r>
    </w:p>
    <w:p w14:paraId="72EC3B96" w14:textId="0FD442CF" w:rsidR="00B52AB1" w:rsidRDefault="00B52AB1" w:rsidP="00B52AB1">
      <w:pPr>
        <w:rPr>
          <w:rFonts w:eastAsia="Times New Roman"/>
        </w:rPr>
      </w:pPr>
      <w:r>
        <w:rPr>
          <w:rFonts w:eastAsia="Times New Roman"/>
        </w:rPr>
        <w:t xml:space="preserve">Figure 2. MATLAB Models for FIR </w:t>
      </w:r>
      <w:r w:rsidR="00FA1897">
        <w:rPr>
          <w:rFonts w:eastAsia="Times New Roman"/>
        </w:rPr>
        <w:t xml:space="preserve">and IIR </w:t>
      </w:r>
      <w:r>
        <w:rPr>
          <w:rFonts w:eastAsia="Times New Roman"/>
        </w:rPr>
        <w:t>Filter</w:t>
      </w:r>
      <w:r w:rsidR="00FA1897">
        <w:rPr>
          <w:rFonts w:eastAsia="Times New Roman"/>
        </w:rPr>
        <w:t>s</w:t>
      </w:r>
    </w:p>
    <w:p w14:paraId="20791352" w14:textId="77777777" w:rsidR="00C9749D" w:rsidRDefault="00C9749D" w:rsidP="00122C63"/>
    <w:p w14:paraId="554C1A07" w14:textId="38E38228" w:rsidR="004E33D9" w:rsidRDefault="00633BB6" w:rsidP="00122C63">
      <w:r>
        <w:t>Last modified</w:t>
      </w:r>
      <w:r w:rsidR="0038300A">
        <w:t xml:space="preserve"> January </w:t>
      </w:r>
      <w:r w:rsidR="00845126">
        <w:t>21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161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162"/>
      <w:footerReference w:type="default" r:id="rId163"/>
      <w:headerReference w:type="first" r:id="rId164"/>
      <w:footerReference w:type="first" r:id="rId16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6635" w14:textId="77777777" w:rsidR="00AE6BF8" w:rsidRDefault="00AE6BF8" w:rsidP="00546E71">
      <w:r>
        <w:separator/>
      </w:r>
    </w:p>
  </w:endnote>
  <w:endnote w:type="continuationSeparator" w:id="0">
    <w:p w14:paraId="104969D0" w14:textId="77777777" w:rsidR="00AE6BF8" w:rsidRDefault="00AE6BF8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834B4" w14:textId="77777777" w:rsidR="00AE6BF8" w:rsidRDefault="00AE6BF8" w:rsidP="00546E71">
      <w:r>
        <w:separator/>
      </w:r>
    </w:p>
  </w:footnote>
  <w:footnote w:type="continuationSeparator" w:id="0">
    <w:p w14:paraId="22E97C46" w14:textId="77777777" w:rsidR="00AE6BF8" w:rsidRDefault="00AE6BF8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6D9"/>
    <w:rsid w:val="000422BE"/>
    <w:rsid w:val="000427A5"/>
    <w:rsid w:val="00043C3F"/>
    <w:rsid w:val="000449E4"/>
    <w:rsid w:val="00054B9E"/>
    <w:rsid w:val="0007103B"/>
    <w:rsid w:val="00075C2D"/>
    <w:rsid w:val="00076C00"/>
    <w:rsid w:val="00076FFF"/>
    <w:rsid w:val="000828F0"/>
    <w:rsid w:val="00090915"/>
    <w:rsid w:val="000A420E"/>
    <w:rsid w:val="000B204D"/>
    <w:rsid w:val="000B2736"/>
    <w:rsid w:val="000D25B1"/>
    <w:rsid w:val="000D6125"/>
    <w:rsid w:val="000F0633"/>
    <w:rsid w:val="000F5F31"/>
    <w:rsid w:val="000F7266"/>
    <w:rsid w:val="00102D05"/>
    <w:rsid w:val="00103210"/>
    <w:rsid w:val="00122C63"/>
    <w:rsid w:val="00125CAF"/>
    <w:rsid w:val="001304D5"/>
    <w:rsid w:val="0013106F"/>
    <w:rsid w:val="00134313"/>
    <w:rsid w:val="00147243"/>
    <w:rsid w:val="00162B66"/>
    <w:rsid w:val="00164B82"/>
    <w:rsid w:val="001675F9"/>
    <w:rsid w:val="00184D17"/>
    <w:rsid w:val="00186018"/>
    <w:rsid w:val="00191042"/>
    <w:rsid w:val="00195DDC"/>
    <w:rsid w:val="001A5D65"/>
    <w:rsid w:val="001B4FED"/>
    <w:rsid w:val="001B5853"/>
    <w:rsid w:val="001C1B5B"/>
    <w:rsid w:val="001C236B"/>
    <w:rsid w:val="001C5887"/>
    <w:rsid w:val="00203650"/>
    <w:rsid w:val="00205997"/>
    <w:rsid w:val="00211F99"/>
    <w:rsid w:val="002323A5"/>
    <w:rsid w:val="002326D1"/>
    <w:rsid w:val="00232845"/>
    <w:rsid w:val="00237FBF"/>
    <w:rsid w:val="00266387"/>
    <w:rsid w:val="002858C4"/>
    <w:rsid w:val="002951AF"/>
    <w:rsid w:val="00295BB8"/>
    <w:rsid w:val="002A237A"/>
    <w:rsid w:val="002A28DA"/>
    <w:rsid w:val="002A6752"/>
    <w:rsid w:val="002A7724"/>
    <w:rsid w:val="002B024B"/>
    <w:rsid w:val="002B4B54"/>
    <w:rsid w:val="002C1837"/>
    <w:rsid w:val="002C7003"/>
    <w:rsid w:val="002D2385"/>
    <w:rsid w:val="002D7234"/>
    <w:rsid w:val="002E594E"/>
    <w:rsid w:val="002E5D3B"/>
    <w:rsid w:val="002F377E"/>
    <w:rsid w:val="002F38BA"/>
    <w:rsid w:val="00304741"/>
    <w:rsid w:val="00332D55"/>
    <w:rsid w:val="00336BA5"/>
    <w:rsid w:val="00340D96"/>
    <w:rsid w:val="00340EDA"/>
    <w:rsid w:val="00342D33"/>
    <w:rsid w:val="0035086C"/>
    <w:rsid w:val="0035222D"/>
    <w:rsid w:val="0036012C"/>
    <w:rsid w:val="00370CB5"/>
    <w:rsid w:val="00372737"/>
    <w:rsid w:val="003727FD"/>
    <w:rsid w:val="0038300A"/>
    <w:rsid w:val="00384479"/>
    <w:rsid w:val="0038606C"/>
    <w:rsid w:val="00386F35"/>
    <w:rsid w:val="003B17FE"/>
    <w:rsid w:val="003B4DFC"/>
    <w:rsid w:val="003B62BC"/>
    <w:rsid w:val="003B6E40"/>
    <w:rsid w:val="003D0945"/>
    <w:rsid w:val="003D492D"/>
    <w:rsid w:val="003D516B"/>
    <w:rsid w:val="003F45EA"/>
    <w:rsid w:val="0040451B"/>
    <w:rsid w:val="00426EC6"/>
    <w:rsid w:val="00431B81"/>
    <w:rsid w:val="00441E65"/>
    <w:rsid w:val="00442CB8"/>
    <w:rsid w:val="0044454A"/>
    <w:rsid w:val="004603A4"/>
    <w:rsid w:val="00463BCA"/>
    <w:rsid w:val="00473F8F"/>
    <w:rsid w:val="004757FB"/>
    <w:rsid w:val="0049392E"/>
    <w:rsid w:val="00496BF2"/>
    <w:rsid w:val="004A05B3"/>
    <w:rsid w:val="004A0FE8"/>
    <w:rsid w:val="004A3116"/>
    <w:rsid w:val="004A752A"/>
    <w:rsid w:val="004B7BAA"/>
    <w:rsid w:val="004C7530"/>
    <w:rsid w:val="004D001F"/>
    <w:rsid w:val="004D4142"/>
    <w:rsid w:val="004D4EFB"/>
    <w:rsid w:val="004E2304"/>
    <w:rsid w:val="004E33D9"/>
    <w:rsid w:val="004F0A4F"/>
    <w:rsid w:val="004F251B"/>
    <w:rsid w:val="00503A8E"/>
    <w:rsid w:val="0052511E"/>
    <w:rsid w:val="005276BB"/>
    <w:rsid w:val="00531AAD"/>
    <w:rsid w:val="00535A97"/>
    <w:rsid w:val="0054073C"/>
    <w:rsid w:val="00546E71"/>
    <w:rsid w:val="00555B23"/>
    <w:rsid w:val="00571D83"/>
    <w:rsid w:val="00577322"/>
    <w:rsid w:val="00582A65"/>
    <w:rsid w:val="005A0299"/>
    <w:rsid w:val="005A18DD"/>
    <w:rsid w:val="005B767C"/>
    <w:rsid w:val="005D3238"/>
    <w:rsid w:val="005D3411"/>
    <w:rsid w:val="005D3C41"/>
    <w:rsid w:val="005D7942"/>
    <w:rsid w:val="005D7BA2"/>
    <w:rsid w:val="005E27CC"/>
    <w:rsid w:val="005E794A"/>
    <w:rsid w:val="005F4684"/>
    <w:rsid w:val="00633BB6"/>
    <w:rsid w:val="00635572"/>
    <w:rsid w:val="00653BBF"/>
    <w:rsid w:val="00662FC8"/>
    <w:rsid w:val="00666C8B"/>
    <w:rsid w:val="00670D2A"/>
    <w:rsid w:val="006A5DE5"/>
    <w:rsid w:val="006B136F"/>
    <w:rsid w:val="006D13F5"/>
    <w:rsid w:val="006D1D10"/>
    <w:rsid w:val="006E1692"/>
    <w:rsid w:val="006E271F"/>
    <w:rsid w:val="006F1DDE"/>
    <w:rsid w:val="006F4BC6"/>
    <w:rsid w:val="00700F23"/>
    <w:rsid w:val="00703F7E"/>
    <w:rsid w:val="007109CA"/>
    <w:rsid w:val="0073273C"/>
    <w:rsid w:val="00737060"/>
    <w:rsid w:val="007420A3"/>
    <w:rsid w:val="00762103"/>
    <w:rsid w:val="00772662"/>
    <w:rsid w:val="007773EC"/>
    <w:rsid w:val="007A08A1"/>
    <w:rsid w:val="007B4C74"/>
    <w:rsid w:val="007B7C55"/>
    <w:rsid w:val="007C2CEC"/>
    <w:rsid w:val="007E43F7"/>
    <w:rsid w:val="007F14CA"/>
    <w:rsid w:val="007F3BA1"/>
    <w:rsid w:val="0081188F"/>
    <w:rsid w:val="00822DC6"/>
    <w:rsid w:val="0084167B"/>
    <w:rsid w:val="00845126"/>
    <w:rsid w:val="00847FA4"/>
    <w:rsid w:val="00850ED3"/>
    <w:rsid w:val="0086543C"/>
    <w:rsid w:val="00871A21"/>
    <w:rsid w:val="008751FF"/>
    <w:rsid w:val="0088609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E3143"/>
    <w:rsid w:val="008E38D9"/>
    <w:rsid w:val="008F26F0"/>
    <w:rsid w:val="00902960"/>
    <w:rsid w:val="009315AC"/>
    <w:rsid w:val="00935FC8"/>
    <w:rsid w:val="009362E9"/>
    <w:rsid w:val="00962546"/>
    <w:rsid w:val="009648AD"/>
    <w:rsid w:val="00967AC4"/>
    <w:rsid w:val="00976AF0"/>
    <w:rsid w:val="0098513C"/>
    <w:rsid w:val="009879B3"/>
    <w:rsid w:val="009A1863"/>
    <w:rsid w:val="009B2A66"/>
    <w:rsid w:val="009C6A07"/>
    <w:rsid w:val="009C74D3"/>
    <w:rsid w:val="009D5A2B"/>
    <w:rsid w:val="009E377F"/>
    <w:rsid w:val="00A023AF"/>
    <w:rsid w:val="00A06306"/>
    <w:rsid w:val="00A13F13"/>
    <w:rsid w:val="00A1537F"/>
    <w:rsid w:val="00A25531"/>
    <w:rsid w:val="00A337EE"/>
    <w:rsid w:val="00A35CC9"/>
    <w:rsid w:val="00A360D1"/>
    <w:rsid w:val="00A423E3"/>
    <w:rsid w:val="00A447B2"/>
    <w:rsid w:val="00A5354B"/>
    <w:rsid w:val="00A71049"/>
    <w:rsid w:val="00A72F09"/>
    <w:rsid w:val="00A85F26"/>
    <w:rsid w:val="00A86AF8"/>
    <w:rsid w:val="00A94765"/>
    <w:rsid w:val="00AB1D35"/>
    <w:rsid w:val="00AB588A"/>
    <w:rsid w:val="00AC7689"/>
    <w:rsid w:val="00AD2ABD"/>
    <w:rsid w:val="00AD7DC3"/>
    <w:rsid w:val="00AE4043"/>
    <w:rsid w:val="00AE6BF8"/>
    <w:rsid w:val="00AF0575"/>
    <w:rsid w:val="00AF70F6"/>
    <w:rsid w:val="00B03DA0"/>
    <w:rsid w:val="00B048D3"/>
    <w:rsid w:val="00B105AF"/>
    <w:rsid w:val="00B141FD"/>
    <w:rsid w:val="00B27F0D"/>
    <w:rsid w:val="00B308FA"/>
    <w:rsid w:val="00B33466"/>
    <w:rsid w:val="00B34DC4"/>
    <w:rsid w:val="00B364E7"/>
    <w:rsid w:val="00B37ED2"/>
    <w:rsid w:val="00B44482"/>
    <w:rsid w:val="00B44B6A"/>
    <w:rsid w:val="00B52AB1"/>
    <w:rsid w:val="00B7275B"/>
    <w:rsid w:val="00B74BF7"/>
    <w:rsid w:val="00B77DB7"/>
    <w:rsid w:val="00B85EF1"/>
    <w:rsid w:val="00B910ED"/>
    <w:rsid w:val="00B91A60"/>
    <w:rsid w:val="00B93D34"/>
    <w:rsid w:val="00BA016B"/>
    <w:rsid w:val="00BA0632"/>
    <w:rsid w:val="00BA27CD"/>
    <w:rsid w:val="00BB5FB0"/>
    <w:rsid w:val="00BC5E9B"/>
    <w:rsid w:val="00BE3561"/>
    <w:rsid w:val="00BF012D"/>
    <w:rsid w:val="00BF646C"/>
    <w:rsid w:val="00C25197"/>
    <w:rsid w:val="00C301C8"/>
    <w:rsid w:val="00C46CC8"/>
    <w:rsid w:val="00C622F9"/>
    <w:rsid w:val="00C70409"/>
    <w:rsid w:val="00C70869"/>
    <w:rsid w:val="00C9749D"/>
    <w:rsid w:val="00CA6D76"/>
    <w:rsid w:val="00CB5C5E"/>
    <w:rsid w:val="00CC07D2"/>
    <w:rsid w:val="00CD33DA"/>
    <w:rsid w:val="00CD505D"/>
    <w:rsid w:val="00CE7F36"/>
    <w:rsid w:val="00CF0B9A"/>
    <w:rsid w:val="00CF334E"/>
    <w:rsid w:val="00CF5B40"/>
    <w:rsid w:val="00D0501D"/>
    <w:rsid w:val="00D05BFC"/>
    <w:rsid w:val="00D1416A"/>
    <w:rsid w:val="00D36779"/>
    <w:rsid w:val="00D45704"/>
    <w:rsid w:val="00D55B33"/>
    <w:rsid w:val="00D57D7B"/>
    <w:rsid w:val="00D71AFF"/>
    <w:rsid w:val="00D734A8"/>
    <w:rsid w:val="00D817C0"/>
    <w:rsid w:val="00D824DA"/>
    <w:rsid w:val="00D91217"/>
    <w:rsid w:val="00D917E6"/>
    <w:rsid w:val="00DB4E89"/>
    <w:rsid w:val="00DC01CF"/>
    <w:rsid w:val="00DC7695"/>
    <w:rsid w:val="00DD4C12"/>
    <w:rsid w:val="00DE0876"/>
    <w:rsid w:val="00DE74A0"/>
    <w:rsid w:val="00E07249"/>
    <w:rsid w:val="00E139A5"/>
    <w:rsid w:val="00E14070"/>
    <w:rsid w:val="00E16F9C"/>
    <w:rsid w:val="00E20CA7"/>
    <w:rsid w:val="00E41F5A"/>
    <w:rsid w:val="00E43568"/>
    <w:rsid w:val="00E56526"/>
    <w:rsid w:val="00E678D0"/>
    <w:rsid w:val="00E849B4"/>
    <w:rsid w:val="00E94B01"/>
    <w:rsid w:val="00EA1455"/>
    <w:rsid w:val="00EA5CD0"/>
    <w:rsid w:val="00EA6C59"/>
    <w:rsid w:val="00EE1D71"/>
    <w:rsid w:val="00EF5E70"/>
    <w:rsid w:val="00F04A79"/>
    <w:rsid w:val="00F14614"/>
    <w:rsid w:val="00F15DFE"/>
    <w:rsid w:val="00F1691C"/>
    <w:rsid w:val="00F235DE"/>
    <w:rsid w:val="00F31D3A"/>
    <w:rsid w:val="00F3798B"/>
    <w:rsid w:val="00F521D8"/>
    <w:rsid w:val="00F541EC"/>
    <w:rsid w:val="00F57C62"/>
    <w:rsid w:val="00F57D1D"/>
    <w:rsid w:val="00F70A3A"/>
    <w:rsid w:val="00F82DCF"/>
    <w:rsid w:val="00F8715B"/>
    <w:rsid w:val="00F87DFD"/>
    <w:rsid w:val="00F900C1"/>
    <w:rsid w:val="00F9389D"/>
    <w:rsid w:val="00F96E60"/>
    <w:rsid w:val="00FA1897"/>
    <w:rsid w:val="00FA2E19"/>
    <w:rsid w:val="00FB527A"/>
    <w:rsid w:val="00FC0AE6"/>
    <w:rsid w:val="00FD163B"/>
    <w:rsid w:val="00FD358F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4.bin"/><Relationship Id="rId154" Type="http://schemas.openxmlformats.org/officeDocument/2006/relationships/oleObject" Target="embeddings/oleObject72.bin"/><Relationship Id="rId159" Type="http://schemas.openxmlformats.org/officeDocument/2006/relationships/image" Target="media/image77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emf"/><Relationship Id="rId160" Type="http://schemas.openxmlformats.org/officeDocument/2006/relationships/oleObject" Target="embeddings/oleObject75.bin"/><Relationship Id="rId165" Type="http://schemas.openxmlformats.org/officeDocument/2006/relationships/footer" Target="footer2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0.bin"/><Relationship Id="rId155" Type="http://schemas.openxmlformats.org/officeDocument/2006/relationships/image" Target="media/image75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emf"/><Relationship Id="rId96" Type="http://schemas.openxmlformats.org/officeDocument/2006/relationships/package" Target="embeddings/Microsoft_Visio_Drawing1.vsdx"/><Relationship Id="rId140" Type="http://schemas.openxmlformats.org/officeDocument/2006/relationships/oleObject" Target="embeddings/oleObject65.bin"/><Relationship Id="rId145" Type="http://schemas.openxmlformats.org/officeDocument/2006/relationships/image" Target="media/image70.wmf"/><Relationship Id="rId161" Type="http://schemas.openxmlformats.org/officeDocument/2006/relationships/hyperlink" Target="https://creativecommons.org/licenses/by-nc-sa/4.0/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69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3.bin"/><Relationship Id="rId16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8.bin"/><Relationship Id="rId16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package" Target="embeddings/Microsoft_Visio_Drawing.vsdx"/><Relationship Id="rId162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6.bin"/><Relationship Id="rId163" Type="http://schemas.openxmlformats.org/officeDocument/2006/relationships/footer" Target="footer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4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9.png"/><Relationship Id="rId1" Type="http://schemas.openxmlformats.org/officeDocument/2006/relationships/image" Target="media/image7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432</TotalTime>
  <Pages>7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224</cp:revision>
  <dcterms:created xsi:type="dcterms:W3CDTF">2021-08-02T13:44:00Z</dcterms:created>
  <dcterms:modified xsi:type="dcterms:W3CDTF">2025-01-21T15:15:00Z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